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B3C55" w14:textId="77777777" w:rsidR="00D22DD3" w:rsidRPr="00D22DD3" w:rsidRDefault="0042552C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noProof/>
          <w:sz w:val="32"/>
          <w:szCs w:val="32"/>
        </w:rPr>
        <w:pict w14:anchorId="579BEB89">
          <v:roundrect id="สี่เหลี่ยมผืนผ้ามุมมน 6" o:spid="_x0000_s1026" style="position:absolute;margin-left:149.5pt;margin-top:3.45pt;width:267.35pt;height:71.5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textbox>
              <w:txbxContent>
                <w:p w14:paraId="47D93CBB" w14:textId="77777777" w:rsidR="004A6767" w:rsidRPr="00BE6747" w:rsidRDefault="004A6767" w:rsidP="00D22DD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</w:pPr>
                  <w:r w:rsidRPr="00BE6747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บทที่ 6</w:t>
                  </w:r>
                </w:p>
                <w:p w14:paraId="73FBB177" w14:textId="77777777" w:rsidR="004A6767" w:rsidRPr="005B48B3" w:rsidRDefault="004A6767" w:rsidP="00D22DD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 w:rsidRPr="00BE6747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การสร้างเครื่องมือและการตรวจสอบคุณภาพ</w:t>
                  </w:r>
                </w:p>
              </w:txbxContent>
            </v:textbox>
          </v:roundrect>
        </w:pict>
      </w:r>
    </w:p>
    <w:p w14:paraId="24367587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8477E0E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9BBB9E6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1D78C17" w14:textId="77777777" w:rsid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526188A" w14:textId="77777777" w:rsidR="00CF4E7D" w:rsidRPr="00D22DD3" w:rsidRDefault="00CF4E7D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18812DE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บท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นำ</w:t>
      </w:r>
    </w:p>
    <w:p w14:paraId="7C4892F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เป็นกระบวนการแสวงหาความรู้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epistemology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ความเข้าใจ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understanding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ความถูกต้องในสิ่งที่ต้องการศึกษา มีการรวบรวมข้อมูล การจัดระเบียบข้อมูล การวิเคราะห์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analysis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ตีความหมาย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ของผลที่ได้จากการวิเคราะห์</w:t>
      </w:r>
      <w:r w:rsidR="0086501E">
        <w:rPr>
          <w:rFonts w:ascii="TH SarabunPSK" w:eastAsia="Cordia New" w:hAnsi="TH SarabunPSK" w:cs="TH SarabunPSK" w:hint="cs"/>
          <w:sz w:val="32"/>
          <w:szCs w:val="32"/>
          <w:cs/>
        </w:rPr>
        <w:t>ข้อมูล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ซึ่งเป้าหมายที่สำคัญของการวิจัย คือ การได้มาซึ่งความรู้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new finding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ความเข้าใจ ในสิ่งที่ต้องการศึกษาอย่างถูกต้องตามหลักวิชา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เป็นการกระทำอย่างมีระบบ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systematic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ที่สามารถตรวจสอบความถูกต้องได้ การวิจัยเกิดขึ้นด้วยเหตุผลที่สำคัญ 2 ประการ คือ การวิจัยเพื่อ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ให้ก่อเกิด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ความรู้ทางวิชาการและการวิจัย</w:t>
      </w:r>
      <w:r w:rsidR="0086501E">
        <w:rPr>
          <w:rFonts w:ascii="TH SarabunPSK" w:eastAsia="Cordia New" w:hAnsi="TH SarabunPSK" w:cs="TH SarabunPSK" w:hint="cs"/>
          <w:sz w:val="32"/>
          <w:szCs w:val="32"/>
          <w:cs/>
        </w:rPr>
        <w:t>เชิง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ประยุกต์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applied research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ซึ่งเป็นการวิจัยที่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มุ่ง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นำผล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งาน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มาใช้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ให้เกิด ผลลัพธ์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ในทางปฏิบัติโดยตรง</w:t>
      </w:r>
    </w:p>
    <w:p w14:paraId="073B9A34" w14:textId="77777777" w:rsid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ในปัจจุบันหน่วยงานและองค์กรต่าง ๆ ทั้งในภาครัฐและ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ภาค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เอกชน ได้ให้</w:t>
      </w:r>
      <w:r w:rsidR="0086501E">
        <w:rPr>
          <w:rFonts w:ascii="TH SarabunPSK" w:eastAsia="Cordia New" w:hAnsi="TH SarabunPSK" w:cs="TH SarabunPSK"/>
          <w:sz w:val="32"/>
          <w:szCs w:val="32"/>
          <w:cs/>
        </w:rPr>
        <w:t>ความสำคัญกับการวิ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จัยเป็นอย่างมากโดยเฉพาะการวิจัยประยุกต์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applied research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ที่เน้นการนำผล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มาใช้ในการปรับปรุงและพัฒนาหน่วยงาน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องค์กรโดยตรงและทำ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อย่างต่อเนื่อง โดยใช้วิธีวิทยาการวิจัย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methodology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ในลักษณะต่าง ๆ ที่มีความสอดคล้องและเหมาะสมกับเรื่องที่ต้องการ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ปรับปรุงและพัฒนา ซึ่งเรามักจะเรียกการวิจัยในลักษณะนี้ว่า </w:t>
      </w:r>
      <w:r w:rsidRPr="00D22DD3">
        <w:rPr>
          <w:rFonts w:ascii="TH SarabunPSK" w:eastAsia="Cordia New" w:hAnsi="TH SarabunPSK" w:cs="TH SarabunPSK"/>
          <w:sz w:val="32"/>
          <w:szCs w:val="32"/>
        </w:rPr>
        <w:t>“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การวิจัยสถาบัน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”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ในส่วนของสถาบันอุดมศึกษาเอง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university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ก็ได้ให้ความสำคัญกับการวิจัยสถาบัน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institute research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โดยพิจารณาได้จากที่มีการจัดตั้งหน่วยงานรับผิดชอบเกี่ยวกับการวิจัยสถาบันโดยตรง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มีการสนับสนุนและส่งเสริมให้บุคลากรในองค์กรทำงานวิจัย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ส่วน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มีการให้ทุนสนับสนุน รวมทั้งการมีเครือข่ายการวิจัยสถาบัน เป็นต้น ผลที่ได้จากการวิจัยสถาบันนอกจากจะนำไปใช้ประโยชน์ในการปรับปรุงและพัฒนา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develop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สถาบันแล้วยังเป็นผลงานทางวิชาการ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academic performance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ที่สามารถนำไปใช้ในการขอรับการประเมิน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evaluation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เพื่อความก้าวหน้าในวิชาชีพของผู้ทำวิจัยได้อีกทางหนึ่ง (วิทยาลัยนวัตกรรมอุดมศึ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กษามหาวิทยาลัยธรรมศาสตร์. 2549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, หน้า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1</w:t>
      </w:r>
      <w:r w:rsidRPr="00D22DD3">
        <w:rPr>
          <w:rFonts w:ascii="TH SarabunPSK" w:eastAsia="Cordia New" w:hAnsi="TH SarabunPSK" w:cs="TH SarabunPSK"/>
          <w:sz w:val="32"/>
          <w:szCs w:val="32"/>
        </w:rPr>
        <w:t>–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2) นอกจากนี้ในความหมายเพื่อการประกันคุณภาพการ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ศึกษา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วิจัยสถาบัน หมายถึง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การดำเนินงานวิจัยเชิงประเมินเกี่ยวกับองค์กร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organization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เพื่อใช้ผลการวิจัยเชิงประเมินนั้นมาประกอบการตัดสินใจในการจัดทำนโยบายและแผนวิสัยทัศน์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vision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พันธกิจ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mission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และยุทธศาสตร์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strategic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ขององค์กรนั้นต่อไป รวมทั้งมีการกำหนดให้การวิจัยสถาบันเป็นส่วนหนึ่งของกระบวนการบริหารจัดการองค์กร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(สำนักวิจัยสถาบันและประเ</w:t>
      </w:r>
      <w:r w:rsidR="0086501E">
        <w:rPr>
          <w:rFonts w:ascii="TH SarabunPSK" w:eastAsia="Cordia New" w:hAnsi="TH SarabunPSK" w:cs="TH SarabunPSK"/>
          <w:sz w:val="32"/>
          <w:szCs w:val="32"/>
          <w:cs/>
        </w:rPr>
        <w:t>มินผล มหาวิทยาลัยกรุงเทพ. 2549</w:t>
      </w:r>
      <w:r w:rsidR="0086501E">
        <w:rPr>
          <w:rFonts w:ascii="TH SarabunPSK" w:eastAsia="Cordia New" w:hAnsi="TH SarabunPSK" w:cs="TH SarabunPSK" w:hint="cs"/>
          <w:sz w:val="32"/>
          <w:szCs w:val="32"/>
          <w:cs/>
        </w:rPr>
        <w:t>, หน้า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1)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ปัจจุบันประเทศไทยได้มีการจัดตั้งสมาคมวิจัยสถาบันขึ้นแล้ว</w:t>
      </w:r>
      <w:r w:rsidR="004A676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เมื่อวันที่ 12 กรกฎาคม 2543 โดยมีศาสตราจารย์ ดร. วิจิตร ศรีสอ้าน เป็นนายกสมาคมและผู้ริเริ่มจัดตั้งในนามสมาคมวิจัยสถาบันและพัฒนาอุดมศึกษา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หรือที่เรียกว่า สวพ.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association of institutional research and higher education development : AIRHED)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(อ้างถึงใน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ทรงธรรม ธีระกุล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, 2547, หน้า 63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1497697A" w14:textId="77777777" w:rsidR="00CF4E7D" w:rsidRPr="00D22DD3" w:rsidRDefault="00CF4E7D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FB623B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การวิจัยสถาบัน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institute research)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ในสถาบันอุดมศึกษา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institution of education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เป็นประโยชน์อย่างยิ่งในการพัฒนาสถาบันอุดมศึกษาโดยเฉพาะในสถานการณ์ปัจจุบัน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current situation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สถาบันอุดมศึกษาของรัฐกำลังออกนอกระบบและสภาพการแข่งขันระหว่างสถาบันการศึกษาทั้งภาครัฐและเอกชนมีสู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มาก</w:t>
      </w:r>
      <w:r w:rsidR="004A6767">
        <w:rPr>
          <w:rFonts w:ascii="TH SarabunPSK" w:eastAsia="Cordia New" w:hAnsi="TH SarabunPSK" w:cs="TH SarabunPSK"/>
          <w:sz w:val="32"/>
          <w:szCs w:val="32"/>
          <w:cs/>
        </w:rPr>
        <w:t xml:space="preserve"> ดังนั้น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การวิจัยสถาบันจึงเป็นการเตรียมฐานข้อมูล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database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เพื่อช่วยให้ผู้บริหารสถาบันใช้ในการตัดสินใจและวางแผนการดำเนินงานทำให้สถาบัน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ได้รับ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รู้ศักยภาพ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potential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จุดแข็ง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strength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จุดอ่อน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weakness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ของตนเอง และที่สำคัญคือการวิจัยสถาบันมีความจำเป็นอย่างยิ่งในการพัฒนาคุณภาพ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quality improvement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การเรียน</w:t>
      </w:r>
      <w:r w:rsidR="004A676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การสอนและความเป็นเลิศ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excellence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ให้กับสถาบันอุดมศึกษา (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อ้างถึงใน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ภัทรพรรณ เล้านิรามัย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,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 xml:space="preserve"> 2544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1) รวมทั้งทำให้เกิดการบูรณาการ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integration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ระหว่างการวิจัยและการเรียนการสอนซึ่งเป็นภารกิจที่สำคัญของสถาบันอุดมศึกษา เมื่อเกิดปัญหาหรือต้องการพัฒนาการเรียนการสอนสามารถใช้การวิจัยเป็นเครื่องมือในการแก้ปัญหาหรือพัฒนา แล้วจึงนำเอาผลการวิจัยไปใช้ ซึ่งถือ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เป็นวงจร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cycle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การพัฒนาคุณภาพการจัดการศึกษาของสถาบันอุดมศึกษาที่ต่อเนื่องและเกิดประโยชน์ต่อสถาบันเป็นอย่างมากนอกจากนี้ยังสามารถใช้การวิจัยสถาบันเป็นเครื่องมือในการพัฒนาภารกิจด้านอื่น ๆ ของสถาบันอุดมศึกษา เช่น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การบริการวิชาการ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academic services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4A676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การทำนุบำรุงศิลปวัฒนธรรม ได้อย่างมีประสิทธิภาพ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performance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เช่นเดียวกัน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และในบทนี้ผู้เขียนจะมุ่งกล่าวถึงการสร้างเครื่องมือในการวิจัยในประเด็นต่าง ๆ พอสังเขป ดังนี้</w:t>
      </w:r>
    </w:p>
    <w:p w14:paraId="59851EB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6.1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การออกแบบเครื่องมือการวิจัย</w:t>
      </w:r>
    </w:p>
    <w:p w14:paraId="62F90AC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6.2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การทดสอบคุณภาพเครื่องมือที่ใช้ในการเก็บรวบรวมข้อมูล</w:t>
      </w:r>
    </w:p>
    <w:p w14:paraId="071F777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6.3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ประเภทของเครื่องมือการวิจัย</w:t>
      </w:r>
    </w:p>
    <w:p w14:paraId="5D37F8A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6.4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</w:t>
      </w:r>
    </w:p>
    <w:p w14:paraId="474A5337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6.5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</w:t>
      </w:r>
    </w:p>
    <w:p w14:paraId="0967423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6.6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</w:t>
      </w:r>
    </w:p>
    <w:p w14:paraId="59632A24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6.7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สรุปท้ายบท</w:t>
      </w:r>
    </w:p>
    <w:p w14:paraId="4C5486D6" w14:textId="77777777" w:rsidR="00D22DD3" w:rsidRPr="00D22DD3" w:rsidRDefault="00D22DD3" w:rsidP="004A6767">
      <w:pPr>
        <w:spacing w:after="0" w:line="240" w:lineRule="auto"/>
        <w:jc w:val="thaiDistribute"/>
        <w:rPr>
          <w:rFonts w:ascii="TH SarabunPSK" w:eastAsia="Cordia New" w:hAnsi="TH SarabunPSK" w:cs="TH SarabunPSK"/>
          <w:sz w:val="28"/>
        </w:rPr>
      </w:pPr>
    </w:p>
    <w:p w14:paraId="61C59ED3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D22DD3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6.1</w:t>
      </w:r>
      <w:r w:rsidRPr="00D22DD3">
        <w:rPr>
          <w:rFonts w:ascii="TH SarabunPSK" w:eastAsia="Cordia New" w:hAnsi="TH SarabunPSK" w:cs="TH SarabunPSK"/>
          <w:b/>
          <w:bCs/>
          <w:sz w:val="36"/>
          <w:szCs w:val="36"/>
          <w:cs/>
        </w:rPr>
        <w:t>การออกแบบเครื่องมือการวิจัย</w:t>
      </w:r>
    </w:p>
    <w:p w14:paraId="756AF1B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1. ความหมาย</w:t>
      </w:r>
    </w:p>
    <w:p w14:paraId="22C9183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เครื่องมือการวิจัย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นับ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เป็นส่วน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สำคัญ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ประการ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หนึ่งของ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ระเบียบวิธีวิจัย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methodology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การดำเนินงานวิจัยที่ผู้วิจัยควรให้ความสำคัญ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เป็นอย่างยิ่ง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เนื่องจากเครื่องมือการวิจัย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ทุกประเภท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องค์ประกอบที่สำคัญประการ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หนึ่ง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ในการชี้วัดคุณภาพ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>quality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ของการดำเนินการวิจัย ทั้งนี้เพราะสิ่งที่ผู้วิจัย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ต้องการศึกษา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จำเป็น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ต้องใช้เครื่องมือในการ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เก็บ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รวบรวมข้อมูล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data collection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ที่ใช้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ในการวิจัยก็มี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อยู่ด้วยกัน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หลายประเภท ผู้วิจัยจะใช้เครื่องมือประเภทใด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ขึ้นอยู่กับปัจจัยหลายอย่าง เช่น วัตถุประสงค์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การวิจัยที่ได้กำหนดไว้ ลักษณะของพฤติกรรมที่ต้องการจะวัด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ลักษณะของประชากรที่ต้องการจะศึกษาหรือลักษณะของวัตถุประสงค์ของการวิจัย หรือประเภทของการวิจัย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เป็นต้น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ในกรณีที่ประชากร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population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มีจำนวนมากก็ควรจะใช้เครื่องมือที่เป็นแบบสอบถาม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questionnaire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ในกรณีที่เป็นการวิจัยเชิงคุณภาพ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qualitative research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ยกตัวอย่างเช่น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ผู้วิจัยต้องการที่จะศึกษาพฤติกรรมการติดยาเสพติดก็ควรจะใช้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เครื่องมือวัดแบบเชิงลึก (</w:t>
      </w:r>
      <w:r w:rsidRPr="00D22DD3">
        <w:rPr>
          <w:rFonts w:ascii="TH SarabunPSK" w:eastAsia="Cordia New" w:hAnsi="TH SarabunPSK" w:cs="TH SarabunPSK"/>
          <w:sz w:val="32"/>
          <w:szCs w:val="32"/>
        </w:rPr>
        <w:t>in-depth measuring 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การสังเกตและการสัมภาษณ์เพิ่มเติม หรืออาจจะขึ้นอยู่กับลักษณะของพฤติกรรมที่ต้องการวัด 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ถ้าต้องการที่จะวัดพฤติกรรมเกี่ยวกับระดับสติปัญญา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intelligence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ก็ควรจะใช้แบบทดสอบใน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การเก็บรวบรวมข้อมูลจึงจะเหมาะสมที่สุด หรือต้องการที่จะเก็บข้อมูลเกี่ยวกับความคิดเห็น ก็ควรจะใช้แบบสอบถามหรือการสัมภาษณ์ หากต้องการที่จะเก็บข้อมูลเกี่ยวกับทักษะ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skill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ในการทำงานก็ควรจะใช้การสังเกต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กล่าวได้ว่า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การที่จะใช้เครื่องมืออะไรในการเก็บรวบรวมข้อมูล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ผู้วิจัยจึงควรใช้วิจารญาณ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discretion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ให้เหมาะสม ทั้งนี้เพื่อให้ได้ข้อมูลที่ตรงกับตัวแปร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ที่ผู้วิจัยต้องการจะศึกษามากที่สุด</w:t>
      </w:r>
    </w:p>
    <w:p w14:paraId="17B291C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การออกแบบเครื่องมือการวิจัย</w:t>
      </w:r>
    </w:p>
    <w:p w14:paraId="388F680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เครื่องมือที่ใช้ในการวิจัยหรือเครื่องมือวัด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research instrument)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 สิ่งที่ผู้วิจัยจำเป็นต้องใช้ในการเก็บรวบรวมข้อมูล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data collection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เพื่อนำมาวิเคราะห์หาคำตอบเพื่อทดสอบสมมุติฐาน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hypothesis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ซึ่งการที่จะเก็บรวบรวมข้อมูลเพื่อให้ได้ข้อมูลที่ถูกต้อง จึงต้องเลือกใช้เครื่องมือวัดที่มีคุณภาพเชื่อถือได้ มีความเที่ยง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reliability)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ความเป็นปรนัย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multiple choice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และสามารถจำแนก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ลักษณะที่วัดได้ โดยลักษณะของเครื่องมือวัดที่ดีจะมีคุณสมบัติ ดังนี้</w:t>
      </w:r>
    </w:p>
    <w:p w14:paraId="7097454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มีความเที่ยงตรง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คือเป็นเครื่องมือที่สามารถวัดในสิ่งที่ต้องการจะวัดหรือสามารถวัดได้ตรงตามจุดประสงค์ของการวัด โดยความเที่ยงตรงในการวัดแบ่งออกได้หลายอย่าง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ทั้งนี้จะ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ขึ้นอยู่กับจุดประสงค์ของการวัด คือ ความเที่ยงตรงตามเนื้อหา ความเที่ยงตรงตามโครงสร้าง และความเที่ยงตรงเชิงพยากรณ์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7649F2C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มีความเชื่อถือได้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reliability)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ความเชื่อถือได้ของเครื่องมือวัดนั้น หมายถึง เป็นเครื่องมือวัดที่สามารถวัดได้คงที่แน่นอนไม่เปลี่ยนแปลงไปมา ไม่ว่าจะวัดกี่ครั้งก็จะได้ข้อมูลที่ตรงกันเสมอ</w:t>
      </w:r>
    </w:p>
    <w:p w14:paraId="0DF4E19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มีอำนาจจำแนก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discrimination)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เครื่องมือที่ดีจะต้องมีอำนาจจำแนกสูง ซึ่งหมายถึงสามารถแยกหรือแบ่งกลุ่มผู้ตอบออกเป็นระดับต่าง ๆ ได้ถูกต้องตามสภาพความเป็นจริงของสิ่งที่ถูกวัด</w:t>
      </w:r>
    </w:p>
    <w:p w14:paraId="06802BF7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3260D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มีประสิทธิภาพ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efficiency)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เครื่องมือวัดที่ดีจะต้องมีประสิทธิภาพ นั่นคือจะต้องเป็นเครื่องมือที่วัดได้เที่ยงตรงและเชื่อถือได้ นอกจากนั้นจะต้องเป็นเครื่องมือที่สามารถอำนวยประโยชน์ได้อย่างคุ้มค่า โดยที่เสียเวลาและค่าใช้จ่ายในการวัดน้อย</w:t>
      </w:r>
    </w:p>
    <w:p w14:paraId="7E2353B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ออกแบบเครื่องมือสำหรับใช้ในการวิจัยเป็นสิ่งที่สำคัญยิ่งที่จะทำให้เครื่องมือการวิจัยวัด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ได้ถูกต้องแม่นยำ ผู้วิจัยต้องมีการวางแผน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planning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เพื่อออกแบบการวิจัยให้ครอบคลุม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comprehensive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และชัดเจน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clarity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ที่สุด วรรณี แกมเกตุ (</w:t>
      </w:r>
      <w:r w:rsidR="00223AE7">
        <w:rPr>
          <w:rFonts w:ascii="TH SarabunPSK" w:eastAsia="Cordia New" w:hAnsi="TH SarabunPSK" w:cs="TH SarabunPSK"/>
          <w:sz w:val="32"/>
          <w:szCs w:val="32"/>
        </w:rPr>
        <w:t>2551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206-214)    </w:t>
      </w:r>
      <w:r w:rsidR="004A6767">
        <w:rPr>
          <w:rFonts w:ascii="TH SarabunPSK" w:eastAsia="Cordia New" w:hAnsi="TH SarabunPSK" w:cs="TH SarabunPSK"/>
          <w:sz w:val="32"/>
          <w:szCs w:val="32"/>
          <w:cs/>
        </w:rPr>
        <w:t>ได้กล่าวถึง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หลักการสำคัญของการออกแบบเครื่องมือการวิจัยไว้</w:t>
      </w:r>
      <w:r w:rsidR="004A676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2C50253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การระบุและนิยามตัวแปร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specifying and defining variables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ผู้วิจัยต้องทำความเข้าใจกับปัญหาการวิจัย วัตถุประสงค์การวิจัย สมมติฐานการวิจัย กรอบแนวคิดที่ใช้ในการวิจัย</w:t>
      </w:r>
    </w:p>
    <w:p w14:paraId="19AFB72C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การเลือกประเภทของเครื่องมือ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tool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และรูปแบบของคำถาม คำตอบ เนื่องจากในการวิจัยจะมีเครื่องมือที่ใช้ในการรวบรวมข้อมูลหลายประเภท</w:t>
      </w:r>
    </w:p>
    <w:p w14:paraId="0512DBD2" w14:textId="77777777" w:rsidR="00CF4E7D" w:rsidRDefault="00CF4E7D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F87A9AE" w14:textId="77777777" w:rsidR="00CF4E7D" w:rsidRDefault="00CF4E7D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285605C" w14:textId="77777777" w:rsidR="00CF4E7D" w:rsidRDefault="00CF4E7D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1CE95B1" w14:textId="77777777" w:rsidR="00CF4E7D" w:rsidRPr="00D22DD3" w:rsidRDefault="00CF4E7D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D51933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ผู้วิจัยต้องพิจารณาถึงความเหมาะสมของการใช้เครื่องมือแต่ละประเภทกับลักษณะของพฤติกรรม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behavior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ที่ต้องการวัด ถ้าเป็นพฤติกรรมที่เกี่ยวข้องกับสติปัญญาหรือพุทธิพิสัย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cognitive domain)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เครื่องมือที่มีความเหมาะสม ได้แก่ แบบทดสอบ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ถ้าเป็นลักษณะพฤติกรรมด้านความรู้สึก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senses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ความคิดเห็น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หรือข้อเท็จจริง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fact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ต่าง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หรือ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เรียกว่าเป็นพฤติกรรมด้านจิตพิสัย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affective domain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เครื่องมือที่เหมาะสม ได้แก่ แบบสอบถาม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questionnaire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แบบสังเกต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ถ้าเป็นพฤติกรรมด้านทักษะพิสัย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psychomotor domain)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เครื่องมือที่เหมาะสม ได้แก่ 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observation)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นอกจากนี้ยังต้องคำนึงถึงลักษณะของกลุ่มเป้าหมาย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target group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ว่ามีจำนวนมากน้อยขนาดไหน มีคุณลักษณะอย่างไร เช่น การศึกษา อายุ ทั้งนี้เพื่อเลือกคำพูดหรือภาษาและวิธีการรวบรวมข้อมูลได้ตรงกับคุณสมบัติให้มากที่สุด ความเหมาะสมของทรัพยาก เช่น กำลังคน งบประมาณ ระยะเวลาที่ใช้วัสดุอุปกรณ์การออกแบบเครื่องมือที่ใช้ในงานวิจัย มีองค์ประกอบสำคัญ 4 ประเด็น ได้แก่ วิธีการเลือกเครื่องมือ การได้มาของเครื่องมือ คุณภาพของเครื่องมือที่ดี และวิธีการสร้างเครื่องมือ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ในประเด็นนี้ผู้เขียนมองว่า การออกแบบเครื่องมือวัดที่ใช้ในงานวิจัยนั้น จะไม่มีเอกลักษณ์ (</w:t>
      </w:r>
      <w:r w:rsidRPr="00D22DD3">
        <w:rPr>
          <w:rFonts w:ascii="TH SarabunPSK" w:eastAsia="Cordia New" w:hAnsi="TH SarabunPSK" w:cs="TH SarabunPSK"/>
          <w:sz w:val="32"/>
          <w:szCs w:val="32"/>
        </w:rPr>
        <w:t>identity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หรือรูปแบบ (</w:t>
      </w:r>
      <w:r w:rsidRPr="00D22DD3">
        <w:rPr>
          <w:rFonts w:ascii="TH SarabunPSK" w:eastAsia="Cordia New" w:hAnsi="TH SarabunPSK" w:cs="TH SarabunPSK"/>
          <w:sz w:val="32"/>
          <w:szCs w:val="32"/>
        </w:rPr>
        <w:t>format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ที่ตายตัวมากนัก ทั้งนี้ ผู้วิจัยจะต้องออกแบบ (</w:t>
      </w:r>
      <w:r w:rsidRPr="00D22DD3">
        <w:rPr>
          <w:rFonts w:ascii="TH SarabunPSK" w:eastAsia="Cordia New" w:hAnsi="TH SarabunPSK" w:cs="TH SarabunPSK"/>
          <w:sz w:val="32"/>
          <w:szCs w:val="32"/>
        </w:rPr>
        <w:t>design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) 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โดยการประยุกต์ใช้ (</w:t>
      </w:r>
      <w:r w:rsidRPr="00D22DD3">
        <w:rPr>
          <w:rFonts w:ascii="TH SarabunPSK" w:eastAsia="Cordia New" w:hAnsi="TH SarabunPSK" w:cs="TH SarabunPSK"/>
          <w:sz w:val="32"/>
          <w:szCs w:val="32"/>
        </w:rPr>
        <w:t>adapt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เครื่องมือให้เข้ากับบริบท (</w:t>
      </w:r>
      <w:r w:rsidRPr="00D22DD3">
        <w:rPr>
          <w:rFonts w:ascii="TH SarabunPSK" w:eastAsia="Cordia New" w:hAnsi="TH SarabunPSK" w:cs="TH SarabunPSK"/>
          <w:sz w:val="32"/>
          <w:szCs w:val="32"/>
        </w:rPr>
        <w:t>context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ของการวิจัย หรือการเก็บข้อมูล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ในงานวิจัยชิ้นนั้น ๆ การออกแบบเครื่องมือที่ใช้ในการวิจัยนับว่าเป็นศาสตร์และเป็นศิลป์ (</w:t>
      </w:r>
      <w:r w:rsidRPr="00D22DD3">
        <w:rPr>
          <w:rFonts w:ascii="TH SarabunPSK" w:eastAsia="Cordia New" w:hAnsi="TH SarabunPSK" w:cs="TH SarabunPSK"/>
          <w:sz w:val="32"/>
          <w:szCs w:val="32"/>
        </w:rPr>
        <w:t>arts and sciences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อย่างหนึ่งของนักวิจัยทุกระดับ 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(ชูศรี วงศ์รัตนะ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,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2549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, หน้า 74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4D88D49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วิธีการเลือกเครื่องมือการวิจัย มี</w:t>
      </w:r>
      <w:r w:rsidR="00223AE7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ประเภท ดังนี้</w:t>
      </w:r>
    </w:p>
    <w:p w14:paraId="155035C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questionnaire)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ขึ้นอยู่กับตัวแปร มี 3 ประเภท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คือ</w:t>
      </w:r>
    </w:p>
    <w:p w14:paraId="412C622C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ตัวแปรตามประเภทความคิดเห็น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ทัศนะ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outlook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ความพึงพอใจ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satisfaction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ใช้แบบสอบถามแบบมาตราส่วนประมาณค่า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rating scale)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4 หรือ 5 ระดับ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ก็ได้</w:t>
      </w:r>
    </w:p>
    <w:p w14:paraId="5EBEF90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ตัวแปรตามประเภทเจตคติ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attitude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มักนิยมใช้แบบวัดเจตคติแบบลิเคอร์ท (</w:t>
      </w:r>
      <w:r w:rsidRPr="00D22DD3">
        <w:rPr>
          <w:rFonts w:ascii="TH SarabunPSK" w:eastAsia="Cordia New" w:hAnsi="TH SarabunPSK" w:cs="TH SarabunPSK"/>
          <w:sz w:val="32"/>
          <w:szCs w:val="32"/>
        </w:rPr>
        <w:t>Likert attitude scale)</w:t>
      </w:r>
    </w:p>
    <w:p w14:paraId="5F63EFC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ตัวแปรตามประเภท พฤติกรรม เช่น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พฤติกรรม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การบริโภค นิยมใช้แบบสอบถามประเภทเลือกตอบ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>checklist)</w:t>
      </w:r>
    </w:p>
    <w:p w14:paraId="17F2C9F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interview)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 การสัมภาษณ์แบบมีโครงสร้าง การสัมภาษณ์แบบไม่มีโครงสร้าง การสัมภาษณ์กลุ่ม (</w:t>
      </w:r>
      <w:r w:rsidRPr="00D22DD3">
        <w:rPr>
          <w:rFonts w:ascii="TH SarabunPSK" w:eastAsia="Cordia New" w:hAnsi="TH SarabunPSK" w:cs="TH SarabunPSK"/>
          <w:sz w:val="32"/>
          <w:szCs w:val="32"/>
        </w:rPr>
        <w:t>focus group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583BABD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มาตราวัดเจตคติหรือทัศนคติ (</w:t>
      </w:r>
      <w:r w:rsidRPr="00D22DD3">
        <w:rPr>
          <w:rFonts w:ascii="TH SarabunPSK" w:eastAsia="Cordia New" w:hAnsi="TH SarabunPSK" w:cs="TH SarabunPSK"/>
          <w:sz w:val="32"/>
          <w:szCs w:val="32"/>
        </w:rPr>
        <w:t>attitude scale)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แบบวัดเจตคติแบบลิเคอร์ท (</w:t>
      </w:r>
      <w:r w:rsidRPr="00D22DD3">
        <w:rPr>
          <w:rFonts w:ascii="TH SarabunPSK" w:eastAsia="Cordia New" w:hAnsi="TH SarabunPSK" w:cs="TH SarabunPSK"/>
          <w:sz w:val="32"/>
          <w:szCs w:val="32"/>
        </w:rPr>
        <w:t>Likert attitude scale)</w:t>
      </w:r>
    </w:p>
    <w:p w14:paraId="043BB15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observation)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 การสังเกตแบบมีส่วนร่วม และการสังเกตแบบ  ไม่มีส่วนร่วม เป็นต้น</w:t>
      </w:r>
    </w:p>
    <w:p w14:paraId="010F41D5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>test)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 แบบทดสอบด้านพุทธิพิสัย แบบทดสอบด้านเจตพิสัย และแบบทดสอบด้านทักษะพิสัย เป็นต้น</w:t>
      </w:r>
    </w:p>
    <w:p w14:paraId="415D3915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063B705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C70F854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4F3B397" w14:textId="77777777" w:rsidR="00CF4E7D" w:rsidRPr="00D22DD3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43D721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2.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การได้มาของเครื่องมือวิจัย มี 3 ช่องทาง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ดังนี้</w:t>
      </w:r>
    </w:p>
    <w:p w14:paraId="244F763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ผู้วิจัยสร้างเองทั้งหมดตามนิยามศัพท์เฉพาะ เนื่องจากตัวแปร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ตามที่สนใจศึกษายังไม่มีใครศึกษา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หรือวิจัยมาก่อน</w:t>
      </w:r>
    </w:p>
    <w:p w14:paraId="1777C26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ผู้วิจัยสร้างเองโดยใช้วิธีปรับปรุงจากเครื่องมือของผู้วิจัยอื่น ที่วัดตัวแปร(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variable)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ตัวเดียวกันหรือคล้ายคลึงกัน</w:t>
      </w:r>
    </w:p>
    <w:p w14:paraId="6868A9E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ผู้วิจัยใช้เครื่องมือของผู้วิจัยอื่นทั้งฉบับ เนื่องจากวัดได้ตรงนิยาม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define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เครื่องมือ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มีคุณภาพดี ลักษณะกลุ่มเป้าหมายเป็นลักษณะเดียวกันหรือคล้ายคลึงกันมาก</w:t>
      </w:r>
    </w:p>
    <w:p w14:paraId="124AD24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คุณภาพของเครื่องมือวิจัยที่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เป็นสากลนิยมประกอบด้วยคุณลักษณะ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4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ประการดังนี้</w:t>
      </w:r>
    </w:p>
    <w:p w14:paraId="5B71624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ความเที่ยงหรือความตรง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ของเครื่องมือ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 เครื่องมือที่วัดได้ครอบคลุม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comprehensive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สิ่งที่ต้องการวัด โดย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ผู้เชี่ยวชาญไม่ต่ำกว่า 3 คน (เป็นเลขคี่เพื่อการสรุปผล)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หมายความว่า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กำหนดสัดส่วนของความเห็นที่สอดคล้องกัน เช่น 2 ใน 3 หรือ 3 ใน 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หาค่าดัชนีความสอดคล้อง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index of congruence)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ข้อที่ใช้ได้ต้องมีค่า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IOC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ตั้งแต่ 0.5 ขึ้นไป</w:t>
      </w:r>
    </w:p>
    <w:p w14:paraId="27D3328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อำนาจจำแนก (</w:t>
      </w:r>
      <w:r w:rsidRPr="00D22DD3">
        <w:rPr>
          <w:rFonts w:ascii="TH SarabunPSK" w:eastAsia="Cordia New" w:hAnsi="TH SarabunPSK" w:cs="TH SarabunPSK"/>
          <w:sz w:val="32"/>
          <w:szCs w:val="32"/>
        </w:rPr>
        <w:t>discrimination)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คือลักษณะของแบบทดสอบที่สามารถแบ่งเด็กออกเป็นประเภท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ต่าง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ได้ทุก ระดับตั้งแต่อ่อนสุดจนถึงเก่งสุด แม้ว่าจะเก่งอ่อนกว่ากันเพียงเล็กน้อยก็สามารถชี้จำแนกให้เห็นได้ ข้อสอบที่มีอำนาจจำแนกสูงนั้น เด็กเก่งมักตอบถูกมากกว่าเด็กอ่อนเสมอ ข้อสอบที่ทุกคนทำถูกหมด</w:t>
      </w:r>
    </w:p>
    <w:p w14:paraId="6C453F0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3) มี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ความเชื่อมั่นหรือความเชื่อถือได้ (</w:t>
      </w:r>
      <w:r w:rsidRPr="00D22DD3">
        <w:rPr>
          <w:rFonts w:ascii="TH SarabunPSK" w:eastAsia="Cordia New" w:hAnsi="TH SarabunPSK" w:cs="TH SarabunPSK"/>
          <w:sz w:val="32"/>
          <w:szCs w:val="32"/>
        </w:rPr>
        <w:t>reliability)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หมายความว่า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เป็นความคงเส้นคงวาของคะแนนในการวัดแต่ละครั้ง หรือความคงที่ของผลการวัด ผลของการวัดไม่ว่าจะเป็นคะแนนหรืออันดับที่ก็ตาม เมื่อวัดได้ผลออกมาแล้วสามารถเชื่อถือได้ในระดับสูงจนสามารถประกันได้ว่าถ้ามีการตรวจสอบผลซ้ำอีกไม่ว่ากี่ครั้งก็จะได้ผลใกล้เคียงและสอดคล้องกับผลการวัดเดิมนั่นเอง</w:t>
      </w:r>
    </w:p>
    <w:p w14:paraId="378ECF6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ความยาก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ง่าย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difficulty)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ขึ้นอยู่กับ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กรณี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เป็นหลัก</w:t>
      </w:r>
    </w:p>
    <w:p w14:paraId="7CB835C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4.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วิธีสร้างเครื่องมือการวิจัย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ประกอบด้วย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8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ขั้นตอน</w:t>
      </w:r>
    </w:p>
    <w:p w14:paraId="41F4017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วิเคราะห์ความมุ่งหมาย/วัตถุประสงค์ของการวิจัย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objectives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เพื่อพิจารณาตัวแปร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variable)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ทั้งหมดที่ต้อง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ศึกษา</w:t>
      </w:r>
    </w:p>
    <w:p w14:paraId="48E8002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ศึกษาทฤษฎีที่เกี่ยวข้องกับตัวแปร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ที่ต้อง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ศึกษา โดยเฉพาะตัวแปรตาม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independent 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0759AEA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ให้คำจำกัดความ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definition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ของตัวแปรโดยเฉพาะตัวแปรตาม ในรูปของนิยามปฏิบัติการ (</w:t>
      </w:r>
      <w:r w:rsidRPr="00D22DD3">
        <w:rPr>
          <w:rFonts w:ascii="TH SarabunPSK" w:eastAsia="Cordia New" w:hAnsi="TH SarabunPSK" w:cs="TH SarabunPSK"/>
          <w:sz w:val="32"/>
          <w:szCs w:val="32"/>
        </w:rPr>
        <w:t>operation definition)</w:t>
      </w:r>
    </w:p>
    <w:p w14:paraId="168F280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เขียนข้อคำถามให้สอดคล้องกับนิยามปฏิบัติการ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(operation definition)</w:t>
      </w:r>
    </w:p>
    <w:p w14:paraId="0CFE32D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หาคุณภาพด้านความเที่ยงตรง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IOC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โดยอาศัยผู้เชี่ยวชาญ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specialist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0EF1F7D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ทดลองใช้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try out 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ครั้งที่ 1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) เพื่อหาคุณภาพรายข้อ เช่นอำนาจจำแนก</w:t>
      </w:r>
    </w:p>
    <w:p w14:paraId="73BEC03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7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ทดลองใช้ครั้งที่ 2 เพื่อหาคุณภาพทั้งฉบับ ได้แก่ ความเชื่อมั่น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ความเที่ยง และอำนาจจำแนก เป็นต้น</w:t>
      </w:r>
    </w:p>
    <w:p w14:paraId="77E1ADA9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8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ปรับปรุงครั้งสุดท้ายให้สมบูรณ์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(ก่อนนำไปใช้จริง)</w:t>
      </w:r>
    </w:p>
    <w:p w14:paraId="27D033F1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9656EA7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352EF29" w14:textId="77777777" w:rsidR="00CF4E7D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FADC059" w14:textId="77777777" w:rsidR="00CF4E7D" w:rsidRPr="00D22DD3" w:rsidRDefault="00CF4E7D" w:rsidP="00CF4E7D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</w:p>
    <w:p w14:paraId="27B908F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5.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การออกแบบสร้างเครื่องมือการวิจัย</w:t>
      </w:r>
    </w:p>
    <w:p w14:paraId="009A0ED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วิธีการเลือกเครื่องมือการวิจัย</w:t>
      </w:r>
    </w:p>
    <w:p w14:paraId="3138853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ก.ตัวแปรตาม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independent variables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ประเภทความคิดเห็น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หรือ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ทัศน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คติ มุมมอง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ใช้แบบสอบถาม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questionnaire)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แบบมาตราส่วนประมาณค่า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>rating scale) 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ระดับ</w:t>
      </w:r>
    </w:p>
    <w:p w14:paraId="605BFF93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ข. ตัวแปรตาม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independent variables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ประเภทความพึงพอใจ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จะนิยม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ใช้แบบสอบถาม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questionnaire)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แบบมาตราส่วนประมาณค่า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rating scale) 5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ระดับ</w:t>
      </w:r>
    </w:p>
    <w:p w14:paraId="4468994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การได้มาของเครื่องมือวิจัย</w:t>
      </w:r>
    </w:p>
    <w:p w14:paraId="7BCC5BE1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ก.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ผู้วิจัยสร้าง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ขึ้นมา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เองโดยใช้วิธีปรับปรุงจากเครื่องมือของผู้วิจัยอื่น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ที่วัดตัวแปร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ตัวเดียวกันหรือคล้ายคลึงกัน</w:t>
      </w:r>
    </w:p>
    <w:p w14:paraId="69EDBDF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คุณภาพของเครื่องมือวิจัยที่ดี</w:t>
      </w:r>
    </w:p>
    <w:p w14:paraId="609CECD1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ก. ความเที่ยงหรือความตรง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 เครื่องมือที่วัดได้ครอบคลุมสิ่งที่ต้องการวัด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โดยผู้เชี่ยวชาญ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specialist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ไม่ต่ำกว่า 15 คน (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การกำหนด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เป็นเลขคี่เพื่อการสรุปผล) แบ่งออกเป็น 3 กลุ่ม คือ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ผู้เชี่ยวชาญด้านรูปแบบ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2) ผู้เชี่ยวชาญ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ด้านชุดฝึกอบรม 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ด้านเครื่องมือเก็บข้อมูลวิจัย เป็นต้น</w:t>
      </w:r>
    </w:p>
    <w:p w14:paraId="7F35EA16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ข. หาค่าดัชนีความสอดคล้อง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index of congruence) IOC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ข้อที่ใช้ได้ต้องมีค่า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IOC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ตั้งแต่ 0.5 ขึ้นไป</w:t>
      </w:r>
    </w:p>
    <w:p w14:paraId="526237DD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ค. อำนาจจำแนก (</w:t>
      </w:r>
      <w:r w:rsidRPr="00D22DD3">
        <w:rPr>
          <w:rFonts w:ascii="TH SarabunPSK" w:eastAsia="Cordia New" w:hAnsi="TH SarabunPSK" w:cs="TH SarabunPSK"/>
          <w:sz w:val="32"/>
          <w:szCs w:val="32"/>
        </w:rPr>
        <w:t>discrimination)</w:t>
      </w:r>
    </w:p>
    <w:p w14:paraId="1D060C7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ง. ความเชื่อมั่นหรือความเชื่อถือได้ (</w:t>
      </w:r>
      <w:r w:rsidRPr="00D22DD3">
        <w:rPr>
          <w:rFonts w:ascii="TH SarabunPSK" w:eastAsia="Cordia New" w:hAnsi="TH SarabunPSK" w:cs="TH SarabunPSK"/>
          <w:sz w:val="32"/>
          <w:szCs w:val="32"/>
        </w:rPr>
        <w:t>reliability)</w:t>
      </w:r>
    </w:p>
    <w:p w14:paraId="0C187897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จ. ความยากง่าย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difficulty)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สำหรับใน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กรณี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</w:t>
      </w:r>
    </w:p>
    <w:p w14:paraId="21D6E00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วิธีสร้างเครื่องมือการวิจัย</w:t>
      </w:r>
    </w:p>
    <w:p w14:paraId="4B5DDFC3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วิเคราะห์วัตถุประสงค์ของการวิจัย เพื่อพิจารณาตัวแปรที่ต้องศึกษา</w:t>
      </w:r>
    </w:p>
    <w:p w14:paraId="6B5E068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ข. ศึกษาทฤษฎีที่เกี่ยวข้องกับตัวแปรที่ต้องศึกษา โดยเฉพาะตัวแปรตาม</w:t>
      </w:r>
    </w:p>
    <w:p w14:paraId="112DE003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ให้คำจำกัดความ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definition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ของตัวแปรโดยเฉพาะตัวแปรตาม ในรูปของนิยามปฏิบัติการ (</w:t>
      </w:r>
      <w:r w:rsidRPr="00D22DD3">
        <w:rPr>
          <w:rFonts w:ascii="TH SarabunPSK" w:eastAsia="Cordia New" w:hAnsi="TH SarabunPSK" w:cs="TH SarabunPSK"/>
          <w:sz w:val="32"/>
          <w:szCs w:val="32"/>
        </w:rPr>
        <w:t>operation definition)</w:t>
      </w:r>
    </w:p>
    <w:p w14:paraId="27F77A9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ง.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เขียนข้อคำถาม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>งานวิจัย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ให้สอดคล้องกับนิยามปฏิบัติการ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(operation definition)</w:t>
      </w:r>
    </w:p>
    <w:p w14:paraId="5C264F0A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จ.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หาคุณภาพด้านความเที่ยงตรง โดยอาศัยผู้เชี่ยวชาญ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(specialist)</w:t>
      </w:r>
    </w:p>
    <w:p w14:paraId="44B31337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ฉ. ทดลองใช้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try out 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ครั้งที่ 1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) เพื่อหาคุณภาพรายข้อ เช่น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อำนาจจำแนก</w:t>
      </w:r>
    </w:p>
    <w:p w14:paraId="24F503FE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ช. ทดลองใช้ครั้งที่ 2 เพื่อหาคุณภาพทั้งฉบับ ได้แก่ ความเชื่อมั่น</w:t>
      </w:r>
    </w:p>
    <w:p w14:paraId="66A6E70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ซ. ปรับปรุงครั้งสุดท้ายให้สมบูรณ์</w:t>
      </w:r>
    </w:p>
    <w:p w14:paraId="2BFA343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ความสำคัญของการวัด</w:t>
      </w:r>
    </w:p>
    <w:p w14:paraId="38B1E3B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กระบวนการวัด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 process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นั้น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นับว่า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มีความสำคัญอย่างยิ่งต่อการตัดสิน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decision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หรือกำหนดคุณภาพของการวิจัย หากงานวิจัยใดที่มีการวัด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ที่ดีตั้งแต่เริ่มต้น ก็จะส่งผลให้ผล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ลัพธ์ (</w:t>
      </w:r>
      <w:r w:rsidRPr="00D22DD3">
        <w:rPr>
          <w:rFonts w:ascii="TH SarabunPSK" w:eastAsia="Cordia New" w:hAnsi="TH SarabunPSK" w:cs="TH SarabunPSK"/>
          <w:sz w:val="32"/>
          <w:szCs w:val="32"/>
        </w:rPr>
        <w:t>result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ที่ได้จากการวิจัยนั้นมีคุณภาพ การทดสอบข้อสมมุติฐาน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hypothesis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หรือข้อสรุปใดก็จะถูกต้องและมีคุณภาพตามไปด้วย และระดับของการวัด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level of measurement)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ในการวัดผู้วิจัยสามารถกำหนดรายละเอียดของการวัดว่าต้องการให้ละเอียดมากน้อยเพียงใด โดยทั่วไปได้แบ่งระดับการวัดออกเป็น 4 ระดับ ดังนี้</w:t>
      </w:r>
    </w:p>
    <w:p w14:paraId="1B78E29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1. มาตรานามบัญญัติ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nominal scales)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เป็นการวัดสิ่งต่าง ๆ ที่มีการแบ่งออกเป็นประเภทตามลักษณะหรือคุณสมบัติที่ปรากฏ โดยข้อมูลที่ได้จากการวัดนี้จะเป็นประเภทหรือกลุ่มของข้อมูล ซึ่งแยกออกจากกันโดยเด็ดขาดและมักจะกำหนดตัวเลขกำกับเพื่อให้ง่ายต่อการจำ เช่น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เลขประจำบัตรนักศึกษา เลขที่บ้าน หรือหมายเลขโทรศัพท์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เป็นต้น ผลของการวัดแต่ละหน่วย 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ไม่สามารถ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นำตัวเ</w:t>
      </w:r>
      <w:r w:rsidR="006B46FE">
        <w:rPr>
          <w:rFonts w:ascii="TH SarabunPSK" w:eastAsia="Cordia New" w:hAnsi="TH SarabunPSK" w:cs="TH SarabunPSK"/>
          <w:sz w:val="32"/>
          <w:szCs w:val="32"/>
          <w:cs/>
        </w:rPr>
        <w:t>ลขเหล่านั้นมาบวก ลบ คูณ หรือหาร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กันได้ เช่น การจำแนกคนเป็นเพศหญิง เพศชาย นักศึกษา พ่อค้า แม้ค้า นักธุรกิจ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หรือเกษตรกร เพราะเป็นการบอกลักษณะหรือคุณสมบัติประจำตัวของแต่ละคนและเป็นเพียงการแสดงให้เห็นความแตกต่างของสิ่งของหรือบุคคลต่าง ๆ เท่านั้น</w:t>
      </w:r>
    </w:p>
    <w:p w14:paraId="079A1DF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2. มาตราเรียงอันดับ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ordinal scales)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เป็นการวัดจำนวนที่จัดเป็นอันดับในสิ่งที่ต้องการวัด การวัดเช่นนี้จะเรียงคุณสมบัติของข้อมูลประเภทเดียวกัน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data properties of the same type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จากตำแหน่งสูงสุดไปหาตำแหน่งที่ต่ำสุด โดยไม่คำนึงถึงจำนวนหรือช่วงของการวัด เช่น เรียงตามปริมาณ เรียงตามความสำคัญ หรือระดับของการวัดที่บอกถึงอันดับที่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order)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หรือตำแหน่ง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rank)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ที่ลดหลั่นกันเป็นลำดับ เช่น การบอกลักษณะมาก-น้อย สูง-ต่ำ กว้าง-แคบ เป็นต้น</w:t>
      </w:r>
    </w:p>
    <w:p w14:paraId="3E7C556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3. มาตราอันตรภาค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interval scales)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เป็นการวัดจำนวนที่บอกความแตกต่างระหว่างค่าที่วัดได้แต่ละช่วงของการวัด เช่น การวัดช่วงของอายุประชากร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population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หรือตัวแปร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การวัดช่วงของรายได้ โดยมาตรานี้จะไม่มีศูนย์แท้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none zero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แต่ทราบว่าสิ่งที่ได้มี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ค่ามากหรือน้อยกว่ากันเป็นจำนวนเท่าใด โดยสามารถเปลี่ยนหน่วยการวัด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 unit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นี้เพื่อนำมาเปรียบเทียบกันได้ ซึ่งจำเป็นจะต้องอาศัยระเบียบวิธีการทางสถิติ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statistical methods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ในการแปลทุกหน่วยที่ต้องการจะเปรียบเทียบให้เป็นหน่วยเดียวกันหมด</w:t>
      </w:r>
    </w:p>
    <w:p w14:paraId="42E57E54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4. มาตราอัตราส่วน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ratio scales)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เป็นระดับการวัดในระดับสูงมีศูนย์แท้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true zero)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โดยค่าที่วัดได้จะบอก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ถึง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ขนาดที่แน่นอน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exact size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และมีการเปลี่ยนหน่วยการวัด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measurement unit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ใน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ระดับนี้ จากหน่วยหนึ่งมาเป็นอีกหน่วยหนึ่ง เพื่อนำมาเปรียบเทียบกันโดยอาศัยวิธีการทางสถิติ เช่น ปริมาณ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volume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ความเร็ว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velocity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ความยาว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length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ความหนา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thickness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และพื้นที่ต่าง ๆ เป็นต้น</w:t>
      </w:r>
    </w:p>
    <w:p w14:paraId="792C268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DCF8E0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6.2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การทดสอบคุณภาพเครื่องมือที่ใช้ในการเก็บรวบรวมข้อมูล</w:t>
      </w:r>
    </w:p>
    <w:p w14:paraId="0E88227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การทดสอบคุณภาพเครื่องมือที่ใช้ในการเก็บรวบรวมข้อมูล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investigate for research tools)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ในการวิจัยจะต้องทำการตรวจสอบคุณสมบัติ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qualification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ของเครื่องมือดังกล่าวก่อน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ที่จะทำการ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เก็บ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รวบรวม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ข้อมูลเพื่อให้ได้เครื่องมือที่มีคุณภาพและจะมีผลทำให้ได้ข้อมูลที่มีคุณสมบัติที่สามารถอธิบาย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explicate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และสรุปผลงานวิจัยได้อย่างถูกต้องหรือมีความคลาดเคลื่อน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error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น้อยที่สุด</w:t>
      </w:r>
    </w:p>
    <w:p w14:paraId="179F287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1.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กระบวนการตรวจสอบคุณภาพเครื่องมือวิจัย</w:t>
      </w:r>
    </w:p>
    <w:p w14:paraId="4FE0330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คัดเลือกผู้ทรงคุณวุฒิ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professional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ที่มีความเชี่ยวชาญในด้านที่ต้องการศึกษาตรวจ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check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และรับรองความถูกต้อง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authenticate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ในด้านเนื้อหาของเครื่องมือ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</w:p>
    <w:p w14:paraId="6712463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ที่ผ่านการตรวจ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check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และรับรอง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authenticate)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จากผู้ทรงคุณวุฒิแล้วไปทำการทดสอบ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try out)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กับกลุ่มตัวอย่างที่มีลักษณะต่าง ๆ</w:t>
      </w:r>
      <w:r w:rsidR="006B46FE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เหมือนกันกับประชากร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population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หรือกลุ่มตัว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ที่จะทำการศึกษา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โดยใช้วิธีการเก็บรวบรวมข้อมูลเหมือนกับวิธีการที่จะทำการเก็บรวบรวมข้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มูลจริง</w:t>
      </w:r>
    </w:p>
    <w:p w14:paraId="431BBDE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2.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ทดสอบคุณภาพของเครื่องมือวิจัย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7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ด้าน คือ</w:t>
      </w:r>
    </w:p>
    <w:p w14:paraId="1A51740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การทดสอบ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ความแม่นยำหรือความเที่ยงตรง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="009975EC">
        <w:rPr>
          <w:rFonts w:ascii="TH SarabunPSK" w:eastAsia="Cordia New" w:hAnsi="TH SarabunPSK" w:cs="TH SarabunPSK"/>
          <w:sz w:val="32"/>
          <w:szCs w:val="32"/>
          <w:cs/>
        </w:rPr>
        <w:t>ของเครื่องมือวิจัย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เป็นการทดสอบว่าเครื่องมือวิจัย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tool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สามารถที่จะวัดตัวแปร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ที่ศึกษาได้อย่างถูกต้องและครบถ้วนตามที่ต้องการหรือไม่ เพียงใด (ตัวแปรส่วนใหญ่ในการวิจัยทางสังคมศาสตร์แเละพฤติกรรมศาสตร์มีลักษณะเป็นนามธรรม) การทดสอบความเที่ยงตรงของเครื่องมือต้องอาศัยเกณฑ์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criterion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เป็นตัวชี้บ่ง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indicator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หรือเป็นเครื่องเทียบ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comparator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เพื่อให้ทราบว่าเครื่องมือนั้น ๆ มีความเที่ยงตรงด้านใด เช่นความเที่ยงตรงตามเนื้อหา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content 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ตรวจสอบความสอดคล้องของข้อ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คำถาม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กับประชากร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เป็นต้น</w:t>
      </w:r>
    </w:p>
    <w:p w14:paraId="41DC147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2) ตรวจสอบความสอดคล้องของเนื้อหาของข้อสอบรายวิชาที่สร้างขึ้นกับเนื้อหาที่ระบุไว้ในตารางวิเคราะห์หลักสูตร รวมทั้งตรวจสอบสัดส่วนของจำนวนข้อคำถามในเเต่ละเนื้อหาด้วย ถ้าข้อสอบรายวิชาที่สร้างขึ้นนั้นมีสัดส่วนของจำนวนข้อคำถามในแต่ละเนื้อหาตรงตามที่ระบุไว้ในตารางวิเคราะห์หลักสูตร ก็แสดงว่าข้อสอบรายวิชาที่สร้างขึ้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นนั้น มีความเที่ยงตรงตามเนื้อหา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ส่วนใหญ่ใช้กับข้อสอบวัดผลสัมฤทธิ์ทางการเรียน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achievement test)</w:t>
      </w:r>
    </w:p>
    <w:p w14:paraId="330A0BB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3) ตรวจสอบโดยอาศัยดุลยพินิจ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discretion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ของผู้เชี่ยวชาญหรือผู้รอบรู้เฉพาะเรื่อง เป็นการสำรวจดูว่าเรื่องที่วิจัยนั้นมีใครเป็นผู้รอบรู้หรือ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ผู้เชี่ยวชาญในเรื่องนั้น ๆ บ้าง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คัดเลือกหรือ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ผู้เชี่ยวชาญ(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specialist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อย่างน้อยควรมี 3 ท่าน เพื่อตรวจสอบเครื่องมือวิจัยในแง่มุมหรือประเด็นต่าง ๆว่าครอบคลุมหรือไม่ หากความเห็นของผู้เชี่ยวชาญตรงกันว่าใช้ได้ เครื่องมือวิจัยมีความตรงตามเนื้อหา ถ้าข้อคำถามใดในเครื่องมือวิจัยผู้เชี่ยวชาญให้ความเห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 xml:space="preserve">็นไม่ตรงกัน ก็ควรปรับปรุงแก้ไข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ใช้ได้กับเครื่องมือวิจัยทั่ว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 xml:space="preserve"> ๆ ไป ทั้งแบบสอบถาม การสัมภาษณ์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การสังเกตที่มีรายการคำถามสร้างไว้เรียบร้อยแล้ว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structured form)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และมาตราวัดทั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ศนคติ</w:t>
      </w:r>
    </w:p>
    <w:p w14:paraId="237080A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4) การตรวจสอบความสอ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คล้อง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concordance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ระหว่างคะแนนเป็นรายข้อกับคะแนนทั้งฉบับ โดยการหาค่าสหสัมพันธ์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item-test correlation)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โดยถือว่าคะแนนทั้งฉบับเป็นคะแนนที่แทนโครงสร้างรวม ๆ ของคุณลักษณะที่ต้องการวัด ดังนั้นถ้าข้อคำถามใด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มีค่าคะแนนสหสัมพันธ์กับคะแนนรวมสูง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(สัมพันธ์กันอย่างมีนัยสำคัญนทางสถิติ) ข้อคำถามนั้นก็มีความเที่ยงตรงตามโครงสร้างสูง</w:t>
      </w:r>
    </w:p>
    <w:p w14:paraId="2E04C60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5) ใช้วิธี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know group technique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เป็นการนำเครี่องมือ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ที่สร้างขึ้นไปสอบวัดกลุ่มตัวอย่าง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ที่มีคุณลักษณะตรงกับคุณลักษณะที่ต้องการศึกษา แล้วนำผลไปเปรียบเทียบ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compare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กับผลการวัดอีกกลุ่มหนึ่งซึ่งไม่มีคุณลักษณะตรงตามที่ต้องการศึกษา เช่น ต้องการศึกษาทัศนคติที่มีต่อศาสนาพุทธ กลุ่มตัวอย่างที่มีคุณลักษณะตรงตามที่ศึกษาคือพระ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ภิกษุ สามเณร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กลุ่มตัวอย่างที่ไม่มีคุณลักษณะตรงตามที่ต้องการศึกษาคือกลุ่มที่ไม่ได้บวชเป็นพระ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ภิกษุ สามเณร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หรือกลุ่มที่ไม่ได้นับถือศาสนาพุทธหรือ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กลุ่มที่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ไม่มีความรู้ทางศาสนาพุทธ โดยใช้สถิติแบบ</w:t>
      </w:r>
      <w:r w:rsidR="00223AE7">
        <w:rPr>
          <w:rFonts w:ascii="TH SarabunPSK" w:eastAsia="Cordia New" w:hAnsi="TH SarabunPSK" w:cs="TH SarabunPSK"/>
          <w:sz w:val="32"/>
          <w:szCs w:val="32"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t-test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 </w:t>
      </w:r>
      <w:r w:rsidRPr="00D22DD3">
        <w:rPr>
          <w:rFonts w:ascii="TH SarabunPSK" w:eastAsia="Cordia New" w:hAnsi="TH SarabunPSK" w:cs="TH SarabunPSK"/>
          <w:sz w:val="32"/>
          <w:szCs w:val="32"/>
        </w:rPr>
        <w:t>independent</w:t>
      </w:r>
    </w:p>
    <w:p w14:paraId="082E1DA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6) หาความสัมพันธ์ระหว่างเครื่องมือ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tool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ที่สร้างขึ้นกับแบบทดสอบมาตรฐาน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standard test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โดยแบบท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สอบมาตรฐานต้องเป็นแบบทดสอบที่วัดคุณลักษณะหรือมีลักษณะโครงสร้างสอดคล้องกับสิ่งที่ต้องการวัด โดยนำเครื่องมือท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สร้างขึ้นกับแบบทดสอบมาตรฐานไปสอบวัดกับกลุ่มตัวอย่าง แล้วนำคะแนนทั้ง 2 ชุด มาหาความสัมพันธ์ตามวิธีของเพียร์สัน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Pearson correlation coefficient)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หรือแบบอื่น ๆ หากมีความสัมพันธ์กันสูงแสดงว่ามีความเที่ยงตรงสูง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 xml:space="preserve">หรืออาจใช้แบบทดสอบที่มีโครงสร้างทีมีธรรมชาติหรือคุณสมบัติตรงข้ามกับสิ่งที่ต้องการวัดก็ได้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แต่ต้องพิจารณาค่าความสัมพันธ์ที่ไม่มีความสัมพันธ์หรือค่าสหสัมพันธ์เป็นลบ</w:t>
      </w:r>
    </w:p>
    <w:p w14:paraId="6C34C6C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7) ใช้วิธีการวิเคราะห์องค์ประกอบ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factor analysis)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เป็นการนำเอาวิธีการทางคณิตศาสตร์มาวิเคราะห์ว่าเครื่องมือมีส่วนประกอบอะไรบ้าง อย่างละเท่าไร ซึ่ง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คือส่วนประกอบที่แสดงถึงโครงสร้างของเครื่องมือทั้งฉบับนั้นเอง</w:t>
      </w:r>
    </w:p>
    <w:p w14:paraId="3FBB30E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ความเที่ยงตรงตามเกณฑ์ที่เกี่ยวข้อง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กับการวิจัย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criterion related validity)     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เป็นการประเมินหรือการทดสอบเปรียบเทียบเครื่องชี้วัดที่นักวิจัยสร้างขึ้นกับเกณฑ์การวัดของคน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อื่น ๆ แบ่งเป็น 2 ชนิด คือ </w:t>
      </w:r>
    </w:p>
    <w:p w14:paraId="0B4F57E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1) ความเที่ยงตรงตามสภาพ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concurrent 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เป็นการทดสอบว่าเกณฑ์ที่นักวิจัยกำหนดขึ้น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สอดคล้องกับสภาพความเป็นจริงหรือไม่ ทำได้โดยนำแบบท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สอบไปหาความสัมพันธ์กับสิ่งที่กลุ่มตัวอย่างปฏิบัติจริง หากค่าความสัมพันธ์สูง (ตั้งแต่ 0.80 ขึ้นไป) แสดงว่าแบบทดสอบนั้นมีควา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มถูกต้องตามสภาพจริงสูง กล่าวคือ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ถ้ากลุ่มตัวอย่างทำภาคปฏิบัติได้คล่องแคล่วก็มักจะทำคะแนนข้อสอบข้อเขียนได้คะแนนสูงด้วย</w:t>
      </w:r>
    </w:p>
    <w:p w14:paraId="7DEBC77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2) ความเที่ยงตรงเชิงพยากรณ์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predictive 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เป็นการนำผลงานหรือผลการเรียนของกลุ่มตัวอย่างที่ได้สำเร็จไปแล้วเป็นเกณฑ์ แล้วนำคะแนนของแบบทดสอบหรือเครื่องมือที่เราต้องการความถูกต้องเชิงพยากรณ์ไปสัมพันธ์กับเกณฑ์ของผลงานหรือผลการเรียนเดิม ถ้าหากคะแนนของทั้ง 2 อย่างมีความสัมพันธ์กันสูง ก็แสดงว่าแบบทดสอบใหม่ที่สร้างขึ้นมีความถูกต้องเชิงพยากรณ์ การทดสอบความเที่ยงตรงตามเกณฑ์ของแบบทดสอบประกอบด้วยแนวคิดเดียว แต่ต้องวัดแนวคิด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2 ครั้ง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หรือมากกว่าคือ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วัดความถูกต้องแบบทดสอบที่สร้างขึ้น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มาใหม่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แล้วเปรียบเทียบกับเกณฑ์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ชุด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เดิม</w:t>
      </w:r>
    </w:p>
    <w:p w14:paraId="594F901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. การทดสอบความเชื่อถือได้หรือความเชื่อมั่น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reliability)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ของเครื่องมือวิจัย การที่จะหาค่าความเชื่อมั่นของเครื่องมือวิจัยนั้นจะใช้แนวคิดว่าคำตอบหรือค่าที่วัดได้จากผู้ตอบแต่ละคนนั้นจะประกอบไปด้วย 2 ส่วน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คือ คำตอบจริงหรือคะแนนจริง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true score)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และคะแนนแปลกปลอม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หรือคะแนนไม่จริง ซึ่งจะถือว่าเป็นค่าหรือคะแนนความเคลื่อน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error score)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โดยเขียนในรูปของสมการเส้นตรง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straight line equation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C58CD2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. การทดสอบความยากง่ายของเครื่องมือวิจัย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difficulty)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ค่าสถิติจากการใช้เครื่องมือวิจัยที่แสดงว่ามีจำนวนผู้ตอบถูกและตอบผิดมากน้อยเพียงใด การทดสอบความยาก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ง่ายของเครื่องมือวิจัยเพื่อให้ได้เครื่องมือวิจัยที่มีความยาก</w:t>
      </w:r>
      <w:r w:rsidR="00223AE7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ง่าย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พอเหมาะ เพื่อลดความคลาดเคลื่อน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error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ในการวิจัย</w:t>
      </w:r>
    </w:p>
    <w:p w14:paraId="55C32D7B" w14:textId="77777777" w:rsid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BB49922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A6371D7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412F954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6F3FC83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92ADDC5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C8AA089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D3D9D09" w14:textId="77777777" w:rsidR="00CF4E7D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FBE2015" w14:textId="77777777" w:rsidR="00CF4E7D" w:rsidRPr="00D22DD3" w:rsidRDefault="00CF4E7D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</w:p>
    <w:p w14:paraId="1BE1C037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lastRenderedPageBreak/>
        <w:t xml:space="preserve">6.3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ประเภทของเครื่องมือการวิจัย</w:t>
      </w:r>
    </w:p>
    <w:p w14:paraId="3E97B7C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นิยม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ใช้กันโดยทั่วไป ได้แก่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แบบทดสอบ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แบบสอบถาม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การสังเกต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และ 5)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แบบบันทึกพฤติกรรม โดยแต่ละประเภท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มีรายละเอียด ดังนี้</w:t>
      </w:r>
    </w:p>
    <w:p w14:paraId="5D711C5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แบบทดสอบ</w:t>
      </w:r>
    </w:p>
    <w:p w14:paraId="5758018D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จากการศึกษา ค้นคว้าเอกสาร พบว่า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ได้มีผู้ให้ความหมายของแบบทดสอบ ดังนี้</w:t>
      </w:r>
    </w:p>
    <w:p w14:paraId="66406BE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นิภา เมธธาวีชัย (2533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24 ) กล่าวว่า แบบทดสอบ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เป็นชุดของคำถามหรือข้อสอบ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item)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ที่สร้างขึ้นมาเพื่อเป็นสิ่งเร้า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stimulus)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ให้ผู้ถูกทดสอบแสดงพฤติกรรมอย่างใด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อย่างหนึ่งเพื่อตอบสนอง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response)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ออกมาโดยผู้ทำการทดสอบสามารถสังเกตได้หรือวัดได้</w:t>
      </w:r>
    </w:p>
    <w:p w14:paraId="5078ED3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บุญชม ศรีสะอาด (2535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50)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อธิบาย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ว่า แบบทดสอบคือชุดของคำถาม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item)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หรือชุดของงานใด ๆ ที่สร้างขึ้นเพื่อนำไปเร้าหรือชักนำให้กลุ่มตัวอย่างตอบสนองออกมา การตอบอาจ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อยู่ในรูปของการเขียนตอบ การพูด การปฏิบัติที่สามารถสังเกตได้หรือวัดให้ปริมาณได้</w:t>
      </w:r>
    </w:p>
    <w:p w14:paraId="4A311E7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สมนึก ภัททิยธนี (2537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45) กล่าวว่า แบบทดสอบ หมายถึง ชุดของคำถาม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items)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หรืองานชุดใด ๆ ที่สร้างขึ้นเพื่อนำไปเร้าหรือชักนำให้บุคคลแสดงพฤติกรรมตอบสนองออกมาและสามารถสังเกตหรือวัดได้</w:t>
      </w:r>
    </w:p>
    <w:p w14:paraId="596A79A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ภัทรา นิคมานนท์ (2538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11)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อธิบาย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ว่า แบบทดสอบ หมายถึง ชุดของคำถาม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item)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หรือกลุ่มของงานใด ๆ ที่สร้างขึ้นมาแล้วนำไปเร้าให้เด็กหรือผู้สอบแสดงพฤติกรรมตามที่ต้องการออกมาโดยผู้สอนสามารถสังเกตและวัดได้ การตอบสนองโดยการเดา เช่น ปิดตาเด็กแล้วทายกระดาษสีต่าง ๆ เช่นนี้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ไม่ถือว่าเป็นการสอบ</w:t>
      </w:r>
    </w:p>
    <w:p w14:paraId="64C9948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สมบูรณ์ ตันยะ (25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45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139) กล่าวว่า แบบทดสอบ หมายถึง ชุดของคำถามหรือ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กลุ่มงานใด ๆ ที่สร้างขึ้นเพื่อชักนำให้ผู้ถูกทดสอบแสดงพฤติกรรมหรือปฏิกิริยาโต้ตอบย่างใด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อย่างหนึ่งออกมาให้สามารถสังเกตได้วัดได้</w:t>
      </w:r>
    </w:p>
    <w:p w14:paraId="24547E0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จากที่กล่าวมาสรุปได้ว่า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 ชุดของคำถามที่ต้องการเร้า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stimulation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หรือกระตุ้น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ให้ผู้สอบได้แสดงความรู้หรือพฤติกรรมที่เป็นการบ่งบอกถึงความรู้หรือระดับสติปัญญา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cognitive domain)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ในด้านความจำ ความเข้าใจ การนำไปใช้ การวิเคราะห์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การสังเคราะห์ และการประเมินค่าโดยรูปแบบในการตอบอาจจะเป็นการให้เลือ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ตอบ เขียนตอบ การถาม–ตอบ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สอบปากเปล่า หรือการให้นักเรียนได้ปฏิบัติงาน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58738ABD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ประเภทของแบบทดสอบ</w:t>
      </w:r>
    </w:p>
    <w:p w14:paraId="639E575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การแบ่งประเภทของแบบทดสอบ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type of test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สามารถแบ่งได้หลายประเภท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ทั้งนี้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ขึ้นอยู่กับจุดมุ่งหมายหรือการนำแบบทดสอบนั้นไปใช้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ผู้เขียน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จึงขอสรุปรูปแบบการแบ่งแบบทดสอบ ดังต่อไปนี้</w:t>
      </w:r>
    </w:p>
    <w:p w14:paraId="4C8986E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1.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แบ่งตามสมรรถภาพของการวัด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classified by measurement performance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แบ่งได้เป็น 3 ประเภท ได้แก่</w:t>
      </w:r>
    </w:p>
    <w:p w14:paraId="53097E7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แบบทดสอบวัดผลสัมฤทธิ์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achievement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เป็นแบบทดสอบที่ใช้วัดผลการเรียนรู้ทางการเรียน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การสอน</w:t>
      </w:r>
    </w:p>
    <w:p w14:paraId="2E45BC07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แบบทดสอบวัดความถนัด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attitude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เป็นแบบทดสอบที่ต้องการจะดูความถนัดของผู้สอบเพื่อนำไปใช้ในการทำนายพฤติกรรมในอนาคต</w:t>
      </w:r>
    </w:p>
    <w:p w14:paraId="444B2ABD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แบบทดสอบวัดบุคลิกภาพทางสังคม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personal social test) </w:t>
      </w:r>
      <w:r w:rsidR="00CF4E7D">
        <w:rPr>
          <w:rFonts w:ascii="TH SarabunPSK" w:eastAsia="Cordia New" w:hAnsi="TH SarabunPSK" w:cs="TH SarabunPSK"/>
          <w:sz w:val="32"/>
          <w:szCs w:val="32"/>
        </w:rPr>
        <w:t xml:space="preserve"> 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เป็นแบบทดสอบที่ใช้วัดบุคลิกภาพและการปรับตัวเข้ากับสังคมของบุคคล</w:t>
      </w:r>
    </w:p>
    <w:p w14:paraId="12B3787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แบ่งตามรูปแบบของการถาม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ตอบ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classified by form of questions-answers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แบ่งได้เป็น 2 ประเภท</w:t>
      </w:r>
    </w:p>
    <w:p w14:paraId="0A2144FA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แบบทดสอบความเรียง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essay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แบบทดสอบประเภทนี้จะกำหนดคำถามให้ผู้ตอบจะต้องเขียนคำตอบเป็นภาษาร้อยกรอง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verse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โดยการเรียบเรียงคำตอบเอง</w:t>
      </w:r>
    </w:p>
    <w:p w14:paraId="395FD2D5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แบบทดสอบแบบตอบสั้นและเลือกตอบ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short answer and multiple choice)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ลักษณะของแบบทดสอบประเภทนี้จะกำหนดคำตอบสั้น ๆ โดยทั่วไปจะแบ่งเป็น 4 ประเภท ดังนี้</w:t>
      </w:r>
    </w:p>
    <w:p w14:paraId="2C280F12" w14:textId="77777777" w:rsidR="00D22DD3" w:rsidRPr="00D22DD3" w:rsidRDefault="00D22DD3" w:rsidP="00D22DD3">
      <w:pPr>
        <w:spacing w:after="0" w:line="240" w:lineRule="auto"/>
        <w:ind w:firstLine="255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(ก)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แบบให้ตอบสั้น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short answer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เป็นลักษณะของแบบทดสอบที่ผู้ออกจะเว้นช่องว่าง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space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ถ้าผู้สอบได้เพิ่มคำหรือประโยชน์ให้สมบูรณ์เหมาะ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ที่จะใช้กับ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วิชาคณิตศาสตร์และวิทยาศาสตร์มากที่สุด</w:t>
      </w:r>
    </w:p>
    <w:p w14:paraId="17D6E947" w14:textId="77777777" w:rsidR="00D22DD3" w:rsidRPr="00D22DD3" w:rsidRDefault="00D22DD3" w:rsidP="00D22DD3">
      <w:pPr>
        <w:spacing w:after="0" w:line="240" w:lineRule="auto"/>
        <w:ind w:firstLine="255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(ข)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แบบถูก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ผิด เป็นแบบทดสอบที่ผู้เขียนกำหนดข้อความมาให้และให้ผู้ตอบทำเครื่องหมายถูกหรือผิดตามความรู้ที่มีอยู่เหมาะกับวัดความจำ</w:t>
      </w:r>
    </w:p>
    <w:p w14:paraId="2AC00410" w14:textId="77777777" w:rsidR="00D22DD3" w:rsidRPr="00D22DD3" w:rsidRDefault="00D22DD3" w:rsidP="00D22DD3">
      <w:pPr>
        <w:spacing w:after="0" w:line="240" w:lineRule="auto"/>
        <w:ind w:firstLine="255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(ค)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แบบจับคู่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matching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เป็นแบบทดสอบที่มีคอลัมภ์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column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ทางซ้ายและทางขวาให้คอลัมภ์(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column)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ทางขวาควรมีจำนวนตัวเลือกมากกว่าคอลัมภ์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column)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ทางซ้ายประมาณ 3-4 ตัวเลือก</w:t>
      </w:r>
    </w:p>
    <w:p w14:paraId="2368A74A" w14:textId="77777777" w:rsidR="00D22DD3" w:rsidRPr="00D22DD3" w:rsidRDefault="00D22DD3" w:rsidP="00D22DD3">
      <w:pPr>
        <w:spacing w:after="0" w:line="240" w:lineRule="auto"/>
        <w:ind w:firstLine="2552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(ง)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แบบเลือกตอบ ลักษณะของข้อสอบที่ประกอบด้วยข้อคำถามและตัวเลือกประมาณ 3</w:t>
      </w:r>
      <w:r w:rsidRPr="00D22DD3">
        <w:rPr>
          <w:rFonts w:ascii="TH SarabunPSK" w:eastAsia="Cordia New" w:hAnsi="TH SarabunPSK" w:cs="TH SarabunPSK"/>
          <w:sz w:val="32"/>
          <w:szCs w:val="32"/>
        </w:rPr>
        <w:t>–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5 ตัวเลือกขึ้นอยู่กับวัยของผู้สอบและในตัวเลือกก็จะมีตัวถูก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right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และตัวลวง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spoof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โดยตัวที่ถูกที่สุดต้องมีเพียงตัวเดียว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เท่านั้น</w:t>
      </w:r>
    </w:p>
    <w:p w14:paraId="00E694A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แบ่งตามลักษณะการสอบ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classified by exam type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แบ่งได้เป็น 3 ประเภท</w:t>
      </w:r>
    </w:p>
    <w:p w14:paraId="28E2A60A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แบบทดสอบภาคปฏิบัติ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performance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เป็นแบบทดสอบที่เน้น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การปฏิบัติที่เป็นการแสดงออกของพฤติกรรม</w:t>
      </w:r>
    </w:p>
    <w:p w14:paraId="1A08846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แบบทดสอบเขียนตอบ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paper pencil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เป็นแบบทดสอบที่ผู้สอบต้องเขียนคำตอบลงในกระดาษคำตอบที่กำหนดให้</w:t>
      </w:r>
    </w:p>
    <w:p w14:paraId="53CC66A7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แบบทดสอบปากเปล่า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oral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เป็นลักษณะของการสอบโดย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การซักถามและพูดคุย</w:t>
      </w:r>
    </w:p>
    <w:p w14:paraId="638B073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แบ่งตามลักษณะเกณฑ์ที่ใช้วัด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(ในการสอบหรือการวิจัย) 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classified by the criteria used for measurement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679FE852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แบบทดสอบอิงเกณฑ์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criterion referenced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เน้นแบบทดสอบที่นำผลการทดสอบ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test result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ไปเปรียบเทียบกับเกณฑ์ใดเกณฑ์หนึ่ง โดยทั่วไปต้องสร้างข้อสอบตามวัตถุประสงค์การศึกษาหรือวัตถุประสงค์เชิงพฤติกรรมที่ได้กำหนดไว้ก่อนหน้านั้น</w:t>
      </w:r>
    </w:p>
    <w:p w14:paraId="7CA085D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แบบทดสอบแบบอิงกลุ่ม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norm referenced test)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เน้นแบบทดสอบที่นำคะแนนหรือผลของการสอบไปเปรียบเทียบกันในกลุ่ม</w:t>
      </w:r>
    </w:p>
    <w:p w14:paraId="353BE3E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การใช้แบบทดสอบเพื่อการวิจัยนั้น ผู้วิจัยต้องมีการวิเคราะห์เนื้อหาที่ต้องการวัดเพื่อให้ทราบว่าเนื้อหาที่ผู้วิจัยต้องการวัดอยู่ในพฤติกรรมด้านความรู้สติปัญญระดับใด โดยพฤติกรรมด้านความรู้สติปัญญา บลูมและคณะ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Bloom and et.al,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1956) ได้แบ่งออกเป็น 6 ระดับ ดังนี้</w:t>
      </w:r>
    </w:p>
    <w:p w14:paraId="55A2B104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1. ความจำ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knowledge)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ได้แก่ ความสามารถในการจำหรือระลึกเรื่องที่ผ่านเข้ามาในชีวิต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ซึ่ง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ประกอบด้วย</w:t>
      </w:r>
    </w:p>
    <w:p w14:paraId="5D6DC4B6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ความจำเฉพาะเรื่อง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specific memory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เป็นการระลึกข้อมูลในส่วน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ย่อย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ของเรื่องราว</w:t>
      </w:r>
      <w:r w:rsidR="00CF4E7D">
        <w:rPr>
          <w:rFonts w:ascii="TH SarabunPSK" w:eastAsia="Cordia New" w:hAnsi="TH SarabunPSK" w:cs="TH SarabunPSK"/>
          <w:sz w:val="32"/>
          <w:szCs w:val="32"/>
          <w:cs/>
        </w:rPr>
        <w:t>นั้น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ได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แก่ ชื่อ ศัพท์ สถานที่ สัญลักษณ์ เครื่องหมาย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57206749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ความจำเกี่ยวกับวิธีดำเนินการ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memory about process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เป็นลักษณะการจำเกี่ยวกับระเบียบแบบแผนประเพณี แนวโน้มและลำดับก่อนหลัง การจัดหมวดหมู่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classification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การจำแนกประเภท เกณฑ์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criterion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การตัดสินตลอดจนกระบวนการและเรื่องราว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ต่าง ๆ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11274E50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ความจำเกี่ยวกับความคิดรวบยอด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abstract notion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เป็นการจำเกี่ยวกับข้อสรุป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conclusion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ทฤษฎีโครงสร้าง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2BF4110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2. ความเข้าใจ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comprehension)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ได่แก่ ความสามารถ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capability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ในการแปลความ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หมาย(</w:t>
      </w:r>
      <w:r w:rsidRPr="00D22DD3">
        <w:rPr>
          <w:rFonts w:ascii="TH SarabunPSK" w:eastAsia="Cordia New" w:hAnsi="TH SarabunPSK" w:cs="TH SarabunPSK"/>
          <w:sz w:val="32"/>
          <w:szCs w:val="32"/>
        </w:rPr>
        <w:t>translation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ตีความ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ขยายความ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expansion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การอธิบายสื่อความหมายเรื่องราวและเหตุการณ์</w:t>
      </w:r>
      <w:r w:rsidR="00223AE7">
        <w:rPr>
          <w:rFonts w:ascii="TH SarabunPSK" w:eastAsia="Cordia New" w:hAnsi="TH SarabunPSK" w:cs="TH SarabunPSK"/>
          <w:sz w:val="32"/>
          <w:szCs w:val="32"/>
          <w:cs/>
        </w:rPr>
        <w:t>ต่าง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ด้วยภาษาของตนเอง ทั้งภาษาพูดและภาษาเขียนโดยมีรายละเอียด ดังนี้</w:t>
      </w:r>
    </w:p>
    <w:p w14:paraId="4D3E1BB3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การแปลความ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translation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เป็นลักษณะการถ่ายทอดโดยการจับใจความของเรื่องราวจากภาษาหนึ่งไปสู่อีกภาษาหนึ่ง</w:t>
      </w:r>
    </w:p>
    <w:p w14:paraId="62B979EB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การตีความ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เป็นการอธิบายความหมายโดยการเรียบเรียงเนื้อหาใหม่แต่สาระสำคัญเดิม</w:t>
      </w:r>
    </w:p>
    <w:p w14:paraId="008708B0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การขยายความ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expansion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เป็นการขยายเนื้อหาจากฐานข้อมูลที่มีอยู่เดิม</w:t>
      </w:r>
    </w:p>
    <w:p w14:paraId="5764F30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3. การประยุกต์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application)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เป็นลักษณะของการนำความรู้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knowledge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ทฤษฎี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theory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หลักการ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principle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ที่ได้จากการศึกษาไปประยุกต์ใช้ในสถานการณ์ใหม่</w:t>
      </w:r>
    </w:p>
    <w:p w14:paraId="56CBF1A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4. การวิเคราะห์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analysis)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เป็นลักษณะของการแยกแยะประเด็นของเรื่องราวออกเป็นประเด็นย่อย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ๆ โดยมีรายละเอียด ดังนี้</w:t>
      </w:r>
    </w:p>
    <w:p w14:paraId="6902ECCF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การวิเคราะห์ความสำคัญ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importance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เพื่อชี้ให้เห็นถึงองค์ประกอบที่สำคัญที่สุดของเรื่องราว</w:t>
      </w:r>
      <w:r w:rsidR="00CF4E7D">
        <w:rPr>
          <w:rFonts w:ascii="TH SarabunPSK" w:eastAsia="Cordia New" w:hAnsi="TH SarabunPSK" w:cs="TH SarabunPSK"/>
          <w:sz w:val="32"/>
          <w:szCs w:val="32"/>
          <w:cs/>
        </w:rPr>
        <w:t>นั้น ๆ</w:t>
      </w:r>
    </w:p>
    <w:p w14:paraId="3043AA2D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การวิเคราะห์ความสัมพันธ์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relationship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ข้องเกี่ยวกันของส่วนประกอบ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ย่อย ๆ</w:t>
      </w:r>
    </w:p>
    <w:p w14:paraId="2EE4462F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การวิเคราะห์หลักการเป็นการแยกแยะ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identification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ให้เห็นระบบดำเนินการ</w:t>
      </w:r>
    </w:p>
    <w:p w14:paraId="066537A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5. การสังเคราะห์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synthesis)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เป็นความสามารถในการรวบรวม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accumulation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ผสมผสานองค์ความรู้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Knowledge integration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ให้เกิดเป็นองค์ความรู้ใหม่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new finding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ยัง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ไม่เคยมีมาก่อนโดยมีรายละเอียด ดังนี้</w:t>
      </w:r>
    </w:p>
    <w:p w14:paraId="74145BC0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การสังเคราะห์ข้อความ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text synthesis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เป็นลักษณะการผสมผสานข้อความเพื่อสื่อความรู้ในรูปบทความ นิยาย บทละคร</w:t>
      </w:r>
    </w:p>
    <w:p w14:paraId="4C10D866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การสังเคราะห์แผนงาน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program synthesis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การผสมผสานความรู้เพื่อนำเสนอในรูปของแผนงานโครงการ</w:t>
      </w:r>
    </w:p>
    <w:p w14:paraId="3D4AA070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การสังเคราะห์ความสัมพันธ์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synthesis of relationships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เป็นลักษณะของการผสมผสานองค์ความรู้เพื่อสร้างสิ่งใหม่ เช่น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การสร้างนวัตกรรม(</w:t>
      </w:r>
      <w:r w:rsidRPr="00D22DD3">
        <w:rPr>
          <w:rFonts w:ascii="TH SarabunPSK" w:eastAsia="Cordia New" w:hAnsi="TH SarabunPSK" w:cs="TH SarabunPSK"/>
          <w:sz w:val="32"/>
          <w:szCs w:val="32"/>
        </w:rPr>
        <w:t>innovation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การสร้างชิ้นงานโดยใช้โครงงานวิทยาศาสตร์</w:t>
      </w:r>
    </w:p>
    <w:p w14:paraId="72F9CB4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6. การประเมินค่า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evaluation)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เป็นการตัดสินคุณค่า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Value determination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โดยอาศัยองค์ความรู้ที่มีอยู่โดยต้องคำนึงถึงข้อดี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ข้อเสียที่เกิดจากการตัดสิน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หรือประเมิน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คุณค่า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ออกเป็น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2 ประเภท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คือ</w:t>
      </w:r>
    </w:p>
    <w:p w14:paraId="73F8D795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การประเมินค่าโดยยึดเกณฑ์ภายใน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internal criteria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ของ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การตัดสินคุณค่าของเรื่องราวที่อาศัยบริบทของเรื่องราวภายในสิ่งนั้น</w:t>
      </w:r>
    </w:p>
    <w:p w14:paraId="2C735927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การประเมินค่าโดยยึดเกณฑ์ภายนอก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external criteria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การตัดสินคุณค่าโดยการอ้างอิงคุณสมบัติภายนอกของสิ่ง</w:t>
      </w:r>
      <w:r w:rsidR="00CF4E7D">
        <w:rPr>
          <w:rFonts w:ascii="TH SarabunPSK" w:eastAsia="Cordia New" w:hAnsi="TH SarabunPSK" w:cs="TH SarabunPSK"/>
          <w:sz w:val="32"/>
          <w:szCs w:val="32"/>
          <w:cs/>
        </w:rPr>
        <w:t>นั้น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เป็นหลัก</w:t>
      </w:r>
    </w:p>
    <w:p w14:paraId="603007E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7.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การสร้างแบบทดสอบผู้วิจัยต้องมีการวางแผน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planning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ในการสร้างแบบทดสอบ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โดยต้องดำเนินการตามลำดับขั้นตอนดังต่อไปนี้</w:t>
      </w:r>
    </w:p>
    <w:p w14:paraId="2DAC27D9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กำหนดเนื้อหาและพฤติกรรมที่ต้องการวัด การกำหนดเนื้อหาและพฤติกรรมที่ต้องการวัดมาจากวัตถุประสงค์การวิจัย ผู้วิจัยต้องมาวิเคราะห์ลักษณะของวัตถุประสงค์การวิจัย และมาตรฐานการเรียนรู้ด้านพุทธิพิสัย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cognitive domain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ที่ต้องการให้เกิดขึ้นในตัวผู้เรียน</w:t>
      </w:r>
    </w:p>
    <w:p w14:paraId="40817E22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ลือกชนิดและรูปแบบของแบบทดสอบให้สอดคล้องกับลักษณะคุณสมบัติของสิ่งที่ต้องการวัดและตรงกับขอบเขตด้านเนื้อหาของการวิจัย</w:t>
      </w:r>
    </w:p>
    <w:p w14:paraId="42D0B113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เขียน (ร่าง) ข้อคำถาม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โดยคำนึงถึงความชัดเจนของคำชี้แจง ความชัดเจนของข้อคำถาม ลักษณะของตัวเลือก</w:t>
      </w:r>
    </w:p>
    <w:p w14:paraId="5B25EDC2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4)การ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จัดพิมพ์และทำรูปเล่ม โดยต้องมีคำชี้แจงในการทดสอบให้ชัดเจน</w:t>
      </w:r>
    </w:p>
    <w:p w14:paraId="591F0CBB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ตรวจสอบคุณภาพของแบบทดสอบในด้านความเที่ยงตรง ความเชื่อมั่น ความยาก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>-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ง่าย และอำนาจจำแนกโดยการนำไปทดลองใช้กับกลุ่มที่มีลักษณะเดียวกับกลุ่มตัวอย่าง</w:t>
      </w:r>
    </w:p>
    <w:p w14:paraId="1738594C" w14:textId="77777777" w:rsidR="00D22DD3" w:rsidRPr="00D22DD3" w:rsidRDefault="00D22DD3" w:rsidP="00D22DD3">
      <w:pPr>
        <w:spacing w:after="0" w:line="240" w:lineRule="auto"/>
        <w:ind w:firstLine="170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ตรวจ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ปรับปรุง และแก้ไขตามผลการตรวจสอบคุณภาพของเครื่องมือและจัดพิมพ์แบบทดสอบที่สมบูรณ์แบบและเตรียมแบบทดสอบให้เพียงพอกับจำนวนกลุ่มตัวอย่าง</w:t>
      </w:r>
    </w:p>
    <w:p w14:paraId="67C679A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435A242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6.</w:t>
      </w: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แบบสอบถาม</w:t>
      </w:r>
    </w:p>
    <w:p w14:paraId="589E865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แบบสอบถาม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questionnaire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เป็นเครื่อง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ได้รับความ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นิยมใช้กันมากสำหรับการวิจัย เป็นเครื่องมือที่เหมาะที่จะใช้วัดพฤติกรรมด้านจ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ิ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ตพิสัย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affective domain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เพื่อต้องการศึกษาเกี่ยวกับความคิดเห็น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ความต้องการ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requirements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ความคาดหวัง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expectation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โดยมีรายละเอียด ดังนี้</w:t>
      </w:r>
    </w:p>
    <w:p w14:paraId="54953CB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</w:t>
      </w:r>
    </w:p>
    <w:p w14:paraId="7C47AC7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questionnaire)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เป็นชุดของคำถามที่ต้องการคำตอบเกี่ยวกับคุณลักษณะของผู้ตอบ ความคิดเห็น ทัศนคติ ความเชื่อและความคาดหวังซึ่งเหมาะที่จะใช้วัดพฤติกรรมด้านจิตพิสัย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affective domain)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โดยส่วนใหญ่แบบสอบถามจะมีโครงสร้างประกอบด้วย 3 ส่วนดังนี้ คือ</w:t>
      </w:r>
    </w:p>
    <w:p w14:paraId="64AF7B7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คำชี้แจง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explanation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เป็นส่วนแรกของแบบสอบถามที่จะทำให้ผู้ตอบเข้าใจว่าผู้วิจัยต้องการอะไรในการวิจัยครั้งนี้ โดยผู้วิจัยต้องมีปัญหาการวิจัยหรือหัวข้อการวิจัยที่จะสื่อให้ผู้ตอบทราบ มีวัตถุประสงค์ในการดำเนินงานวิจัย และต้องอธิบายว่าคำตอบที่จะได้จากการวิจัยครั้งนี้จะมีประโยชน์อย่างไร คำชี้แจงของแบบสอบถาม อาจจะเป็นลักษณะการชี้แจงโดยรวมหรืออาจจะเป็นการชี้แจงประเด็นย่อย ๆ เพื่ออธิบายว่าแบบสอบถามชุดนี้มีกี่ตอน แต่ละตอนจะถามเกี่ยวกับอะไร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บ้าง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และผู้ตอบจะต้องตอบอย่างไร โดยอาจจะมีตัวอย่างประกอบเพื่อให้ผู้ตอบเข้าใจได้ดียิ่งขึ้น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ในช่วงสุดท้ายก็ควรที่จะขอบคุณผู้ที่ให้ความร่วมมือในการให้คำตอบสำหรับการวิจัยและสัญญาว่าจะไม่นำคำตอบที่คาดว่าจะมีผลต่อผู้ตอบไปเปิดเผยให้ผู้อื่นทราบโดยเด็ดขาดทั้งนี้เพื่อให้ผู้ตอบรู้สึกส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บายใจและตอบแบบสอบถามได้เต็มที่ นอกจากนั้นหนังสือนำถือได้ว่าเป็นส่วนที่มีความสำคัญมากในการที่ผู้วิจัย จะได้ข้อมูลในการวิจัยกลับคืนมามากน้อยเพียงใด</w:t>
      </w:r>
    </w:p>
    <w:p w14:paraId="3B1F526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รูปแบบของแบบสอบถาม ในแบบสอบถามชุดหนึ่งก็จะมีลักษณะของรูปแบบของแบบสอบถามหลายลักษณะอยู่ในชุดเดียวกัน ซึ่งโดยทั่วไปแบบสอบถามก็จะมีลักษณะรูปแบบ ดังนี้</w:t>
      </w:r>
    </w:p>
    <w:p w14:paraId="3BA9F82A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คำถามปลายปิด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closed form)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เป็นลักษณะของแบบสอบถามที่มีตัวเลือกให้ตอบ ผู้ตอบไม่มีโอกาสได้แสดงความคิดเห็นด้วยตนเอง ตอบได้เพียงคำตอบที่มีลักษณะใกล้เคียงกับความรู้สึกของตนเอง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feelings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แต่ลักษณะคำถามปลายปิดจะมีความเป็นปรนัยสูง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ซึ่งจะมีหลายลักษณะด้วยกัน เช่น</w:t>
      </w:r>
    </w:p>
    <w:p w14:paraId="02A2319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ก.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แบบให้เลือกตอบแบบคำตอบเดียว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เช่น</w:t>
      </w:r>
    </w:p>
    <w:p w14:paraId="23540DA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เพศ</w:t>
      </w:r>
    </w:p>
    <w:p w14:paraId="6A9D4757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ชาย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หญิง</w:t>
      </w:r>
    </w:p>
    <w:p w14:paraId="2EC6CCDE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อายุ</w:t>
      </w:r>
    </w:p>
    <w:p w14:paraId="1BAE2895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ต่ำกว่า  20 ปี</w:t>
      </w:r>
    </w:p>
    <w:p w14:paraId="03579DFF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21 - 30 ปี</w:t>
      </w:r>
    </w:p>
    <w:p w14:paraId="5354E626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3.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31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–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40 ปี</w:t>
      </w:r>
    </w:p>
    <w:p w14:paraId="7B0E2794" w14:textId="77777777" w:rsid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4.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41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–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50 ปี</w:t>
      </w:r>
    </w:p>
    <w:p w14:paraId="6911488E" w14:textId="77777777" w:rsidR="00CF4E7D" w:rsidRPr="00D22DD3" w:rsidRDefault="00CF4E7D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719701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ข.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แบบให้เลือกตอบแบบหลายคำตอบ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เช่น</w:t>
      </w:r>
    </w:p>
    <w:p w14:paraId="05EDE98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ท่านให้บุตรหลานของท่านเข้าเรียนที่โรงเรียนนี้ด้วยเหตุใด (ตอบได้มากกว่า 1 ข้อ)</w:t>
      </w:r>
    </w:p>
    <w:p w14:paraId="13251C0B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อยู่ใกล้บ้าน</w:t>
      </w:r>
    </w:p>
    <w:p w14:paraId="11B17B5C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MS Gothic" w:eastAsia="MS Gothic" w:hAnsi="MS Gothic" w:cs="MS Gothic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อยู่ใกล้ที่ทำงานผู้ปกครอง</w:t>
      </w:r>
    </w:p>
    <w:p w14:paraId="60D63616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MS Gothic" w:eastAsia="MS Gothic" w:hAnsi="MS Gothic" w:cs="MS Gothic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3.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โรงเรียนมีชื่อเสียง</w:t>
      </w:r>
    </w:p>
    <w:p w14:paraId="14E5D6A4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4.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ครูมีวุฒิสูง</w:t>
      </w:r>
    </w:p>
    <w:p w14:paraId="50681397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5.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ab/>
        <w:t>สภาพแวดล้อมของโรงเรียนดี</w:t>
      </w:r>
    </w:p>
    <w:p w14:paraId="43C462AB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MS Gothic" w:eastAsia="MS Gothic" w:hAnsi="MS Gothic" w:cs="MS Gothic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6.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อื่น ๆ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(โปรด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ระบุ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</w:t>
      </w:r>
    </w:p>
    <w:p w14:paraId="600A19A7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E870C3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ค.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แบบให้จัดอันดับ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ranking)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เป็นลักษณะของแบบสอบถามที่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เช่น</w:t>
      </w:r>
    </w:p>
    <w:p w14:paraId="1DEC46B7" w14:textId="77777777" w:rsid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ผู้วิจัยกำหนดคำตอบให้และผู้ตอบ ตอบโดยเรียงตามลำดับความคิดเห็น ความสำคัญตามเหตุผลอย่างใดอย่างหนึ่ง และผู้วิจัยต้องกำหนดค่าของตัวเลขให้ผู้ตอบแบบสอบถามโดยเริ่มจาก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มีค่ามากที่สุด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เช่น</w:t>
      </w:r>
    </w:p>
    <w:p w14:paraId="0C619EE5" w14:textId="77777777" w:rsidR="00AA29C9" w:rsidRDefault="00AA29C9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8196473" w14:textId="77777777" w:rsidR="00AA29C9" w:rsidRDefault="00AA29C9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12F5E87" w14:textId="77777777" w:rsidR="00AA29C9" w:rsidRPr="00D22DD3" w:rsidRDefault="00AA29C9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</w:p>
    <w:p w14:paraId="314A373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ท่านคิดว่าโรงเรียนนี้มีความพร้อมในด้านใด เรียงตามลำดับจากมากที่สุดไปหาน้อยที่สุด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="00FD30C0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= มากที่สุด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4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=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มาก 3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=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ปานกลาง 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น้อย</w:t>
      </w:r>
      <w:r w:rsidR="00FD30C0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= น้อยที่สุด )</w:t>
      </w:r>
    </w:p>
    <w:p w14:paraId="0734E81D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อาคารสถานที่</w:t>
      </w:r>
    </w:p>
    <w:p w14:paraId="13B95DAE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วัสดุอุปกรณ์ สื่อการเรียน</w:t>
      </w:r>
    </w:p>
    <w:p w14:paraId="494B9814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ความสามารถของผู้บริหาร</w:t>
      </w:r>
    </w:p>
    <w:p w14:paraId="7416161F" w14:textId="77777777" w:rsidR="00D22DD3" w:rsidRPr="00D22DD3" w:rsidRDefault="00D22DD3" w:rsidP="00D22DD3">
      <w:pPr>
        <w:spacing w:after="0" w:line="240" w:lineRule="auto"/>
        <w:ind w:left="1309" w:firstLine="13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ความสามารถในการสอนของครู</w:t>
      </w:r>
    </w:p>
    <w:p w14:paraId="0E5BA1D2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MS Gothic" w:eastAsia="MS Gothic" w:hAnsi="MS Gothic" w:cs="MS Gothic" w:hint="eastAsia"/>
          <w:sz w:val="32"/>
          <w:szCs w:val="32"/>
        </w:rPr>
        <w:t>☐</w:t>
      </w:r>
      <w:r w:rsidRPr="00D22DD3">
        <w:rPr>
          <w:rFonts w:ascii="TH SarabunPSK" w:eastAsia="Cordia New" w:hAnsi="TH SarabunPSK" w:cs="TH SarabunPSK"/>
          <w:sz w:val="32"/>
          <w:szCs w:val="32"/>
        </w:rPr>
        <w:tab/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อื่น ๆ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(โปรด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ระบุ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..........................................................................</w:t>
      </w:r>
    </w:p>
    <w:p w14:paraId="6C5BA0D2" w14:textId="77777777" w:rsidR="00D22DD3" w:rsidRPr="00D22DD3" w:rsidRDefault="00D22DD3" w:rsidP="00D22DD3">
      <w:pPr>
        <w:spacing w:after="0" w:line="240" w:lineRule="auto"/>
        <w:ind w:left="589"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235869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ง.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แบบมาตราส่วนประมาณค่า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rating scale)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ลักษณะของแบบสอบถามจะให้ผู้ตอบแบบสอบถามเป็นผู้เลือกตามระดับความคิดเห็นของตัวเอง โดยเริ่มจากระดับน้อยที่สุดไปหาระดับมากที่สุด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</w:t>
      </w:r>
    </w:p>
    <w:p w14:paraId="2A78EA5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395"/>
        <w:gridCol w:w="670"/>
        <w:gridCol w:w="605"/>
        <w:gridCol w:w="709"/>
        <w:gridCol w:w="662"/>
        <w:gridCol w:w="614"/>
      </w:tblGrid>
      <w:tr w:rsidR="00D22DD3" w:rsidRPr="00D22DD3" w14:paraId="212512E3" w14:textId="77777777" w:rsidTr="00223AE7">
        <w:tc>
          <w:tcPr>
            <w:tcW w:w="425" w:type="dxa"/>
            <w:vMerge w:val="restart"/>
          </w:tcPr>
          <w:p w14:paraId="7BC371E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D22DD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13F6C59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แบบสอบถาม เรื่อง...................................</w:t>
            </w:r>
          </w:p>
        </w:tc>
        <w:tc>
          <w:tcPr>
            <w:tcW w:w="3260" w:type="dxa"/>
            <w:gridSpan w:val="5"/>
          </w:tcPr>
          <w:p w14:paraId="7D076E7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ระดับการปฏิบัติ</w:t>
            </w:r>
          </w:p>
        </w:tc>
      </w:tr>
      <w:tr w:rsidR="00D22DD3" w:rsidRPr="00D22DD3" w14:paraId="6F45752E" w14:textId="77777777" w:rsidTr="00223AE7">
        <w:tc>
          <w:tcPr>
            <w:tcW w:w="425" w:type="dxa"/>
            <w:vMerge/>
          </w:tcPr>
          <w:p w14:paraId="2652518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395" w:type="dxa"/>
            <w:vMerge/>
          </w:tcPr>
          <w:p w14:paraId="3F0E715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70" w:type="dxa"/>
          </w:tcPr>
          <w:p w14:paraId="281E495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น้อยที่สุด</w:t>
            </w:r>
          </w:p>
        </w:tc>
        <w:tc>
          <w:tcPr>
            <w:tcW w:w="605" w:type="dxa"/>
          </w:tcPr>
          <w:p w14:paraId="2CF0F77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709" w:type="dxa"/>
          </w:tcPr>
          <w:p w14:paraId="3353183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62" w:type="dxa"/>
          </w:tcPr>
          <w:p w14:paraId="15D459A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614" w:type="dxa"/>
          </w:tcPr>
          <w:p w14:paraId="0E8068E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</w:tr>
      <w:tr w:rsidR="00D22DD3" w:rsidRPr="00D22DD3" w14:paraId="57F2A3A4" w14:textId="77777777" w:rsidTr="00223AE7">
        <w:tc>
          <w:tcPr>
            <w:tcW w:w="425" w:type="dxa"/>
          </w:tcPr>
          <w:p w14:paraId="56AD4AF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4395" w:type="dxa"/>
          </w:tcPr>
          <w:p w14:paraId="5120C25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70CB4AD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4202AA1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B431C2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589CC78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11A0914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37254FF8" w14:textId="77777777" w:rsidTr="00223AE7">
        <w:tc>
          <w:tcPr>
            <w:tcW w:w="425" w:type="dxa"/>
          </w:tcPr>
          <w:p w14:paraId="127CA9A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5385A57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492A983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021EF7E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9187AE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3B2F0B8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16D9A89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31E713D" w14:textId="77777777" w:rsidTr="00223AE7">
        <w:tc>
          <w:tcPr>
            <w:tcW w:w="425" w:type="dxa"/>
          </w:tcPr>
          <w:p w14:paraId="2D79AFE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305D8CA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0FE9BFC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1570133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079DBC2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4947431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4DE4871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7305E955" w14:textId="77777777" w:rsidTr="00223AE7">
        <w:tc>
          <w:tcPr>
            <w:tcW w:w="425" w:type="dxa"/>
          </w:tcPr>
          <w:p w14:paraId="51EB17B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42FA7AB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1E41814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5209B51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59744E6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5DF1921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177EB58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4CD6D7F7" w14:textId="77777777" w:rsidTr="00223AE7">
        <w:tc>
          <w:tcPr>
            <w:tcW w:w="425" w:type="dxa"/>
          </w:tcPr>
          <w:p w14:paraId="44D5490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45607C9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2197C8C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56FD542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F9327C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5B6ABB1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28973B9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2E56FE6C" w14:textId="77777777" w:rsidTr="00223AE7">
        <w:tc>
          <w:tcPr>
            <w:tcW w:w="425" w:type="dxa"/>
          </w:tcPr>
          <w:p w14:paraId="6928081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3FCACFF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629820D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0132006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647214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21D465C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6C525A1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45D2DD1C" w14:textId="77777777" w:rsidTr="00223AE7">
        <w:tc>
          <w:tcPr>
            <w:tcW w:w="425" w:type="dxa"/>
          </w:tcPr>
          <w:p w14:paraId="5A6B359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5DF4098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761F06F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1F5B1A0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050278C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4ADF416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71DCFC9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75E3F8A6" w14:textId="77777777" w:rsidTr="00223AE7">
        <w:tc>
          <w:tcPr>
            <w:tcW w:w="425" w:type="dxa"/>
          </w:tcPr>
          <w:p w14:paraId="4579541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5A9CA75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46CB8C8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09DB7A3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3ECD2B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6F5CB9E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5354C3A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33C5B132" w14:textId="77777777" w:rsidTr="00223AE7">
        <w:tc>
          <w:tcPr>
            <w:tcW w:w="425" w:type="dxa"/>
          </w:tcPr>
          <w:p w14:paraId="45C6DD9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7930735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52C5263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70572D7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5B79391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54907DE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4639D5A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2B002F0A" w14:textId="77777777" w:rsidTr="00223AE7">
        <w:tc>
          <w:tcPr>
            <w:tcW w:w="425" w:type="dxa"/>
          </w:tcPr>
          <w:p w14:paraId="422BA2F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1F184C8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023CAC9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6CB6C72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3B02B48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71D57B8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25F1095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8D56254" w14:textId="77777777" w:rsidTr="00223AE7">
        <w:tc>
          <w:tcPr>
            <w:tcW w:w="425" w:type="dxa"/>
          </w:tcPr>
          <w:p w14:paraId="411963B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0612DEC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1CF8A7A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0A453A3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CD81E5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2A0FA8F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35D21DF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1C348EF4" w14:textId="77777777" w:rsidTr="00223AE7">
        <w:tc>
          <w:tcPr>
            <w:tcW w:w="425" w:type="dxa"/>
          </w:tcPr>
          <w:p w14:paraId="0D2A0E2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5" w:type="dxa"/>
          </w:tcPr>
          <w:p w14:paraId="216EB02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0" w:type="dxa"/>
          </w:tcPr>
          <w:p w14:paraId="2E67F5C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05" w:type="dxa"/>
          </w:tcPr>
          <w:p w14:paraId="654B81B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CBC47D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62" w:type="dxa"/>
          </w:tcPr>
          <w:p w14:paraId="7E1BB37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14" w:type="dxa"/>
          </w:tcPr>
          <w:p w14:paraId="07C1430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275CD759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16"/>
          <w:szCs w:val="16"/>
        </w:rPr>
      </w:pPr>
    </w:p>
    <w:p w14:paraId="2FBE275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คำถามแบบปลายเปิด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opened form)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เป็นลักษณะของแบบสอบถามที่ไม่มีคำตอบให้ แต่ต้องการที่จะเปิดโอกาสให้ผู้ตอบได้แสดงความคิดเห็นได้อย่างเต็มที่และตอบได้อย่างเสรีเหมาะสำหรับผู้ที่มีความคิดสร้างสรรค์หรือมีข้อเสนอแนะดี ๆ ให้กับผู้วิจัย ผู้วิจัยก็จะได้ข้อมูลที่เป็นข้อมูลเชิงลึกและผู้วิจัยอาจจะนำคำตอบที่ได้จากการตอบของผู้ตอบมาสร้างเป็นแบบสอบถามแบบปลายปิดได้อีกครั้งหนึ่ง ในกรณีที่ผู้ตอบเป็นคนที่เขียนตอบไม่เป็นจะมีปัญหาในการเรียบเรียงคำตอบและบางครั้งหากใช้ภาษาไม่ถูกต้องก็จะทำให้ผู้วิจัยแปลความผิดไปจากที่ควรจะเป็นก็ได้ หรือบางคนอาจจะตอบมาไม่ตรงประเด็นซึ่งเป็นความเข้าใจผิดเกี่ยวกับตัวคำถาม ลักษณะของ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คำถามประเภทนี้อาจจะเป็นลักษณะการถามแบบกว้าง ๆ หรือเป็นการถามแบบเจาะเป็นประเด็นที่แคบยิ่งขึ้น</w:t>
      </w:r>
    </w:p>
    <w:p w14:paraId="2CF8A67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หลักการสร้างแบบสอบถาม</w:t>
      </w:r>
    </w:p>
    <w:p w14:paraId="5A1756A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พิจารณาวัตถุประสงค์ของการวิจัย สมมติฐานการวิจัย กรอบแนวคิดการวิจัย ทั้งนี้เพื่อจะได้ทราบว่าผู้วิจัยต้องการข้อมูลอะไรบ้าง</w:t>
      </w:r>
    </w:p>
    <w:p w14:paraId="4C65528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กำหนดสิ่งที่ต้องการจะวัดและศึกษาเอกสารที่เกี่ยวข้องให้ครอบคลุมวัตถุประสงค์การวิจัยและตัวแปร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ที่ต้องการจะศึกษา เพื่อนำข้อมูลที่ได้จากการศึกษามาสร้างข้อคำถามตามที่กำหนดไว้</w:t>
      </w:r>
    </w:p>
    <w:p w14:paraId="661C3F3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กำหนดรูปแบบของแบบสอบถามโดยพิจารณาว่าตัวแปร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ใดควรใช้แบบสอบถามประเภทไหนจึงจะเหมาะสมที่สุด</w:t>
      </w:r>
    </w:p>
    <w:p w14:paraId="64B2EF7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สร้าง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ร่างข้อคำถามตามรูปแบบที่ได้กำหนดไว้</w:t>
      </w:r>
    </w:p>
    <w:p w14:paraId="3F9955B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ในประเด็นนี้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กอลล์ และคณะ (</w:t>
      </w:r>
      <w:r w:rsidRPr="00D22DD3">
        <w:rPr>
          <w:rFonts w:ascii="TH SarabunPSK" w:eastAsia="Cordia New" w:hAnsi="TH SarabunPSK" w:cs="TH SarabunPSK"/>
          <w:sz w:val="32"/>
          <w:szCs w:val="32"/>
        </w:rPr>
        <w:t>Gall et al. 1996, p. 293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อ้างถึงใน สิน พันธุ์พินิจ </w:t>
      </w:r>
      <w:r w:rsidR="00CF4E7D">
        <w:rPr>
          <w:rFonts w:ascii="TH SarabunPSK" w:eastAsia="Cordia New" w:hAnsi="TH SarabunPSK" w:cs="TH SarabunPSK"/>
          <w:sz w:val="32"/>
          <w:szCs w:val="32"/>
        </w:rPr>
        <w:t>2547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, หน้า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162)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ได้ให้ข้อเสนอแนะเกี่ยวกับการสร้างแบบสอบถามไว้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787A0AC5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เขียนคำแนะนำในการใช้แบบสอบถามให้สั้นกะทัดรัดชัดเจน</w:t>
      </w:r>
    </w:p>
    <w:p w14:paraId="7CFC17B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จัดทำแบบสอบถามให้สั้น กะทัดรัด อ่านและตอบง่าย แบบสอบถามที่ดีไม่ควรจะมีมากกว่า </w:t>
      </w:r>
      <w:r w:rsidRPr="00D22DD3">
        <w:rPr>
          <w:rFonts w:ascii="TH SarabunPSK" w:eastAsia="Cordia New" w:hAnsi="TH SarabunPSK" w:cs="TH SarabunPSK"/>
          <w:sz w:val="32"/>
          <w:szCs w:val="32"/>
        </w:rPr>
        <w:t>15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หน้า</w:t>
      </w:r>
    </w:p>
    <w:p w14:paraId="6E275DFD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จัดทำแบบสอบถามให้สวยงาม น่าตอบ โดยใช้เทคนิคการทำให้มีสีสันที่สวยงาม ชัดเจน</w:t>
      </w:r>
    </w:p>
    <w:p w14:paraId="774D92E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ไม่ใช้ศัพท์วิชาการ ภาษาที่กำกวม สับสน และถ้อยคำที่ยาก เพราะผู้ตอบอาจไม่เข้าใจและเกิดความสับสน</w:t>
      </w:r>
    </w:p>
    <w:p w14:paraId="760928E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เริ่มต้นด้วยคำถามที่น่าสนใจ ไม่เป็นอุปสรรคต่อการตอบ และใส่คำถามที่ตอบยากไว้ตอนท้าย</w:t>
      </w:r>
    </w:p>
    <w:p w14:paraId="58729A9A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หลีกเลี่ยงการใช้คำถามเชิงปฏิเสธซ้อนปฏิเสธ เนื่องจากอาจทำ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ให้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ผู้ตอบเข้าใจผิดและให้คำตอบตรงกันข้ามกับความคิดเห็นที่แท้จริง</w:t>
      </w:r>
    </w:p>
    <w:p w14:paraId="3FA1F5D0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7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หลีกเลี่ยงคำถามที่มีหลายความคิดในข้อคำถามเดียงกัน</w:t>
      </w:r>
    </w:p>
    <w:p w14:paraId="43600DA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8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หลีกเลี่ยงคำถามนำ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(ถามในเชิงแนะนำให้ตอบ)</w:t>
      </w:r>
    </w:p>
    <w:p w14:paraId="56F9428B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9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ไม่ควรใส่คำถามที่สำคัญไว้ตอนท้ายเนื่องจากผู้ตอบอาจจะเบื่อในการที่จะตอบแบบสอบถาม</w:t>
      </w:r>
    </w:p>
    <w:p w14:paraId="337ABE24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10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ยกตัวอย่างประกอบการตอบคำถามบางข้อ เพื่อไม่ให้ผู้ตอบสับสนหรือเข้าใจยาก รวมทั้งคำถามใดสำคัญต้องขีดเส้นใต้ให้เห็นชัดเจน</w:t>
      </w:r>
    </w:p>
    <w:p w14:paraId="06DD3749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11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ใส่ชื่อที่อยู่ของผู้ส่งแบบสอบถามไว้ตอนท้ายแบบสอบถาม แม้ว่าจะมีที่อยู่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address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ปรากฏที่ซองส่งแบบสอบถามแล้วก็ตาม</w:t>
      </w:r>
    </w:p>
    <w:p w14:paraId="6F9E9494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ผู้วิจัยทบทวนแบบสอบถามในด้านการพิมพ์ การจัดรูปแบบการพิมพ์แต่ละตอนแต่ละส่วน และความชัดเจนของข้อคำถาม ตลอดจนการพิสูจน์อักษรให้ถูกต้องอีกครั้งหนึ่ง</w:t>
      </w:r>
    </w:p>
    <w:p w14:paraId="31B6E049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6.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นำไปให้ผู้เชี่ยวชาญ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specialist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ตรวจสอบความเที่ยงตรงของแบบสอบถามที่สร้างขึ้น ทั้งนี้ผู้วิจัยจะต้องแนบโครงร่างการวิจัยไปให้ผู้เชี่ยวชาญด้วย</w:t>
      </w:r>
    </w:p>
    <w:p w14:paraId="4FC7275C" w14:textId="77777777" w:rsidR="00AA29C9" w:rsidRDefault="00AA29C9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63DE245" w14:textId="77777777" w:rsidR="00AA29C9" w:rsidRPr="00D22DD3" w:rsidRDefault="00AA29C9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F1E2F7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7.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ปรับปรุงแบบสอบถามให้ได้มาตรฐานตามข้อเสนอแนะของผู้เชี่ยวชาญ</w:t>
      </w:r>
    </w:p>
    <w:p w14:paraId="3410674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8.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การทดสอบหรือการ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นำไปทดลอง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try out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ใช้กับกลุ่มที่มีลักษณะใกล้เคียงกับกลุ่มตัวอย่าง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ทั้งนี้เพื่อพิจารณาในเรื่องของภาษาที่ใช้ในการสร้างแบบสอบถามว่ายังมีความกำกวมอีกหรือไม่</w:t>
      </w:r>
    </w:p>
    <w:p w14:paraId="7457410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9.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ับปรุงแบบสอบถามอีกครั้งหนึ่งหากพบว่าแบบสอบถามยังมีคำถามที่ใช้ภาษาไม่ชัดเจนก็ต้องปรับปรุงแก้ไขให้สมบูรณ์</w:t>
      </w:r>
    </w:p>
    <w:p w14:paraId="526747E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10.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จัดทำสำเนา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copy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ให้มากกว่าจำนวนที่จะใช้กลุ่มตัวอย่าง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ในการวิจัย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สักเล็กน้อย เพราะกลุ่มตัวอย่างอาจจะทำแบบสอบถามสูญหาย</w:t>
      </w:r>
    </w:p>
    <w:p w14:paraId="5F3EE53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จากคุณลักษณะของแบบสอบถามดังกล่าว ทำให้ผู้วิจัยได้รู้ว่าควรจะเลือกใช้แบบสอบถามอย่างไร ทั้งนี้แบบสอบถามก็มีทั้งข้อดีและข้อเสีย</w:t>
      </w:r>
    </w:p>
    <w:p w14:paraId="0AEBC5C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ข้อดีของแบบสอบถาม</w:t>
      </w:r>
    </w:p>
    <w:p w14:paraId="120EF42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data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กับกลุ่มตัวอย่าง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ที่มีจำนวนมาก ๆ ได้</w:t>
      </w:r>
    </w:p>
    <w:p w14:paraId="62B950F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ผู้ตอบ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แบบสอบถาม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มีเวลาในการที่จะนั่งพิจารณา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consider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คำตอบได้ดีกว่า และไม่รู้สึกเครียด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serious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เนื่องจากไม่ต้องเผชิญหน้ากับผู้วิจัย</w:t>
      </w:r>
    </w:p>
    <w:p w14:paraId="7A64C50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วิเคราะห์ข้อมูลได้ง่าย เพราะสามารถใช้คอมพิวเตอร์ช่วยในการวิเคราะห์ข้อมูลได้</w:t>
      </w:r>
    </w:p>
    <w:p w14:paraId="06E8D7C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เก็บข้อมูลกับหน่วยตัวอย่างที่มีลักษณะกระจัดกระจาย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disrupted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ได้ดี เนื่องจากสามารถส่งแบบ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สอบ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ถามทางไปรษณีย์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</w:p>
    <w:p w14:paraId="2DAA7C3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ประหยัดเวลาและค่าใช้จ่าย เนื่องจากการส่งแบบสอบถามทางไปรษณีย์จะทำให้เสียเวลาและค่าใช้จ่ายน้อยกว่าการเดินทางไปสัมภาษณ์และการสังเกตด้วยตนเอง</w:t>
      </w:r>
    </w:p>
    <w:p w14:paraId="006BB65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การส่งแบบสอบถามทางไปรษณีย์มีโอกาสที่ผู้วิจัยจะได้รับข้อมูลมากกว่า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การสัมภาษณ์เพราะบางครั้งผู้ถูกสัมภาษณ์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อาจมีเวลาให้สัมภาษณ์น้อยหรือไปแล้วไม่เจอผู้ถูกสัมภาษณ์</w:t>
      </w:r>
    </w:p>
    <w:p w14:paraId="3F3F5DE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7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สามารถควบคุมเวลาในการส่งแบบสอบถามให้ถึงมือผู้รับได้ในเวลาที่ไล่เลี่ยกันได้</w:t>
      </w:r>
    </w:p>
    <w:p w14:paraId="7D02647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4.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ข้อเสียของแบบสอบถาม</w:t>
      </w:r>
    </w:p>
    <w:p w14:paraId="5FD651E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มักจะได้ข้อมูลกลับมาน้อย หากผู้ตอบไม่ให้ความสำคัญ</w:t>
      </w:r>
    </w:p>
    <w:p w14:paraId="3C11B94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ไม่สามารถที่จะใช้เก็บกับกลุ่มตัวอย่าง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ที่อ่านหนังสือไม่ออก</w:t>
      </w:r>
    </w:p>
    <w:p w14:paraId="0EFCC96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ในกรณีที่ไม่เข้าใจคำตอบก็ไม่สามารถที่จะซักถามเพิ่มเติมได้อีก</w:t>
      </w:r>
    </w:p>
    <w:p w14:paraId="12C6751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แบบสอบถามมักจะมีจำนวนข้อคำถามไม่มากข้อนัก เนื่องจากไม่อยากให้ผู้ตอบเสียเวลาในการอ่านคำถาม จึงมักจะไม่ได้ข้อมูลที่มีละเอียดลึกซึ้งดีพอ</w:t>
      </w:r>
    </w:p>
    <w:p w14:paraId="6287C26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บางครั้งหน่วยตัวอย่าง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sample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อาจจะไม่ได้ตอบเอง โดยเฉพาะในการเก็บรวบรวมข้อมูลจากผู้บริหารซึ่งไม่ค่อยมีเวลาในการตอบ โดยมักจะให้ผู้ใต้บังคับบัญชาตอบให้ซึ่งอาจจะรู้ข้อมูลไม่ดีพอ</w:t>
      </w:r>
    </w:p>
    <w:p w14:paraId="0D3B018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ระดับของการให้ความร่วมมือ (</w:t>
      </w:r>
      <w:r w:rsidRPr="00D22DD3">
        <w:rPr>
          <w:rFonts w:ascii="TH SarabunPSK" w:eastAsia="Cordia New" w:hAnsi="TH SarabunPSK" w:cs="TH SarabunPSK"/>
          <w:sz w:val="32"/>
          <w:szCs w:val="32"/>
        </w:rPr>
        <w:t>cooperation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ของผู้ตอบแบบสอบถามเป็นเรื่องที่นักวิจัยพึงตระหนัก เช่น ความสัมพันธ์ระหว่างบุคคล</w:t>
      </w:r>
    </w:p>
    <w:p w14:paraId="2BB76746" w14:textId="77777777" w:rsid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601B53B" w14:textId="77777777" w:rsidR="00AA29C9" w:rsidRDefault="00AA29C9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7A92793D" w14:textId="77777777" w:rsidR="00AA29C9" w:rsidRDefault="00AA29C9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0420D13" w14:textId="77777777" w:rsidR="00AA29C9" w:rsidRPr="00D22DD3" w:rsidRDefault="00AA29C9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0FC6BBD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</w:rPr>
        <w:lastRenderedPageBreak/>
        <w:t xml:space="preserve">6.5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การสัมภาษณ์</w:t>
      </w:r>
    </w:p>
    <w:p w14:paraId="4EBE29B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</w:t>
      </w:r>
    </w:p>
    <w:p w14:paraId="70526B0D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 หมายถึง การสนทนากันระหว่างผู้สัมภาษณ์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และผู้ให้สัมภาษณ์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อย่างมีจุดมุ่งหมาย ในกรณีที่ยังสนทนากันไม่เข้าใจก็สามารถที่จะซักถามเพิ่มเติมได้จนกว่าจะได้คำตอบเป็นที่พอใจ และในกรณีที่ผู้สัมภาษณ์มีความเชี่ยวชาญจะทำให้สามารถเก็บรวบรวมข้อมูลได้ดีกว่าการเก็บรวบรวมข้อมูลวิธีอื่น เนื่องจากข้อมูลที่ได้จะมีความละเอียดลึกซึ้ง และผู้สัมภาษณ์มีสิทธิ์ที่จะสังเกตลักษณะท่าทางและสิ่งแวดล้อมอื่น ๆ เพิ่มเติมในขณะสัมภาษณ์ได้อีกด้วย</w:t>
      </w:r>
    </w:p>
    <w:p w14:paraId="24E1C65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ือการคุยอย่างมีจุดมุ่งหมายซึ่งนิยมใช้เป็นเครื่องมือวัดผลการศึกษาเกี่ยวกับคุณลักษณะด้านความรู้สึกเป็นส่วนใหญ่ เช่น เกี่ยวกับบุคลิกภาพ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personality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การปรับตัว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orientation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เจตคติ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attitude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ความสนใจ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interest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รวมทั้งคุณลักษณะเกี่ยวกับการปฏิบัติในด้านวิธีการปฏิบัติ การใช้การสัมภาษณ์เพื่อวัดความสามารถในด้านความรู้ความคิดทางสติปัญญาก็สามารถใช้ได้ แต่ต้องระมัดระวังในกรณีที่ผู้ถูกสัมภาษณ์มีหลายคน และใช้คำถามคนละชนิดคนละเรื่อง ซึ่งจะทำให้เกิดปัญหาในเรื่องการเปรียบเทียบคะแนน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score comparison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เป็น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การสนทนากันอย่างมีเป้าหมายระหว่างผู้สัมภาษณ์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และผู้ให้สัมภาษณ์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โดยมีวัตถุประสงค์เพื่อให้ได้มาซึ่งข้อมูลที่ถูกต้องเที่ยงตรง</w:t>
      </w:r>
    </w:p>
    <w:p w14:paraId="0481B6D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ประเภทของการสัมภาษณ์</w:t>
      </w:r>
    </w:p>
    <w:p w14:paraId="7F4F3BE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การสัมภาษณ์แบ่งได้ ดังนี้</w:t>
      </w:r>
    </w:p>
    <w:p w14:paraId="1DB9EDC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การสัมภาษณ์แบบมีโครงสร้าง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standardized or structured interview) </w:t>
      </w:r>
      <w:r w:rsidR="00CF4E7D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การสัมภาษณ์ที่ผู้วิจัยได้กำหนดข้อคำถามไว้แล้วและดำเนินการสัมภาษณ์ตามที่ได้กำหนดไว้ ดังนั้นผู้ถูกสัมภาษณ์ทุกคนจะถูกถามไปตามแบบฟอร์มเหมือนกันหมดทุกคน ข้อมูลที่ได้ก็จะสังเคราะห์ได้ง่าย จึงมักจะไม่มีปัญหาในเรื่องของการตีความ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00E4A61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การสัมภาษณ์แบบไม่มีโครงสร้าง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unstructured interview)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เป็นการสัมภาษณ์ตามวัตถุประสงค์ของการวิจัย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objectives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เท่านั้น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แต่ไม่มีการสร้างข้อคำถามที่ตายตัว ผู้สัมภาษณ์ต้องมีวิจารณญาณ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judgment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ในการตั้งคำถามและแก้ไขสถานการณ์เมื่อเกิดปัญหาในขณะสัมภาษณ์ ลักษณะการสัมภาษณ์ดังกล่าวซึ่งต้องใช้ผู้วิจัยที่มีความสามารถ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ability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ไหวพริบ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aptitude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ปฏิภาณ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astuteness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อย่างสูง</w:t>
      </w:r>
    </w:p>
    <w:p w14:paraId="5EC3B6C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การสัมภาษณ์ทางโทรศัพท์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telephone 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เป็นการสัมภาษณ์ที่เริ่มนิยมใช้กันในปัจจุบัน เนื่องจากมีความสะดวก เพราะไม่ต้องเสียเวลาในการเดินทางไปสัมภาษณ์และเสียค่าใช้จ่ายน้อยกว่า มีโอกาสในการได้ข้อมูลมากกว่า หากเป็นการโทรศัพท์แบบเคลื่อนที่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mobile phone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ที่สามารถติดต่อได้เกือบทุกสถานที่ ตลอดจนผู้สัมภาษณ์และผู้ถูกสัมภาษณ์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ไม่มีโอกาสในการพบปะกัน จึงสามารถที่จะพูดบางเรื่องได้เป็นอย่างดี สามารถที่จะซักถามคำถามได้ในกรณีที่ไม่เข้าใจ</w:t>
      </w:r>
    </w:p>
    <w:p w14:paraId="15482A5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หลักการสัมภาษณ์</w:t>
      </w:r>
    </w:p>
    <w:p w14:paraId="0C8D317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วิจัยต้องคำนึงถึงหลักในการสัมภาษณ์ที่จะทำให้ได้ข้อมูลตรงตามวัตถุประสงค์การวิจัยมากที่สุดโดยผู้วิจัยต้องมีการเตรียมการอย่างดี โดยเริ่มตั้งแต่การเตรียมนักวิจัยและผู้ช่วยนักวิจัยที่จะไปเก็บรวบรวมข้อมูลในกรณีที่เป็นผู้ช่วยนักวิจัยต้องมีการฝึกอบรมและชี้แจงให้ทราบถึงวัตถุประสงค์การวิจัยและทำความเข้าใจกับคำถามที่จะไปสัมภาษณ์ ตลอดจน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การวางแผนก่อนการสัมภาษณ์และควรศึกษาข้อควรระวังในขณะสัมภาษณ์และการบันทึกข้อมูลหลังการสัมภาษณ์ ถ้าหากผู้สัมภาษณ์มีลักษณะไม่เหมาะสมจะทำให้เป็นอุปสรรคต่อการสัมภาษณ์ได้ นักวิจัยจึงต้องมีความเชี่ยวชาญโดยควรคำนึงถึงหลักการสำคัญ ดังต่อไปนี้</w:t>
      </w:r>
    </w:p>
    <w:p w14:paraId="1FAE436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การคัดเลือกบุคคลที่จะไปสัมภาษณ์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ในการคัดเลือกบุคคลที่จะเป็นผู้ช่วย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assistant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มภาษณ์ในกรณีที่ผู้วิจัยไม่สามารถที่จะสัมภาษณ์ด้วยตนเองได้ทั้งหมดและจำเป็นต้องมีผู้ช่วยวิจัยในการสัมภาษณ์</w:t>
      </w:r>
    </w:p>
    <w:p w14:paraId="7B5C4BE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มีความรู้ความสนใจ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attentiveness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เกี่ยวกับเรื่องที่จะไปสัมภาษณ์</w:t>
      </w:r>
    </w:p>
    <w:p w14:paraId="1ED8274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มีมนุษย์สัมพันธ์ที่ดี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good interpersonal relations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ร่าเริง เข้ากับคนอื่นได้ดีและสามารถสร้างบรรยากาศ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atmosphere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ในการสัมภาษณ์ได้ดี ไม่น่าเบื่อหน่ายและแต่งกายได้เหมาะสมกับสภาพท้องถิ่นที่จะไปสัมภาษ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ณ์</w:t>
      </w:r>
    </w:p>
    <w:p w14:paraId="656759C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มีกิริยามารยาทสุภาพ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polite manner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เรียบร้อย อ่อนโยน ไม่เย่อหยิ่งจองหอง อวดดีและดูถูกคนอื่น สามารถสร้างความเป็นมิตร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make friendly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หรือการมีมิตรไมตรี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rapport)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กับผู้ให้สัมภาษณ์ได้ดี</w:t>
      </w:r>
    </w:p>
    <w:p w14:paraId="48ED289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ไม่เอาลักษณะนิสัยส่วนตัวมาเป็นเกณฑ์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criterion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ในการตัดสินผู้ถูกสัมภาษณ์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interviewee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จนทำให้เกิดอคติ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bias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ต่อผู้ถูกสัมภาษณ์ เช่น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ผู้สัมภาษณ์ไม่ชอบคนพูดเสียงดังแล้วพาลไม่ชอบผู้ถูกสัมภาษณ์ที่มีลักษณะการพูดเสียงดังกล่าว แต่ต้องเน้นบุคคลที่มีอารมณ์มั่นคง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หนักแน่น ไม่อารมณ์เสีย หรืออารมณ์อ่อนไหวมากจนเกินไป อดทนต่อการโต้ตอบ การยั่วยุ และ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การตำหนิ</w:t>
      </w:r>
    </w:p>
    <w:p w14:paraId="4D3A6917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มีจริยธรรม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ethics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ไม่นำความลับของผู้ถูกสัมภาษณ์มาเปิดเผยให้คนอื่นทราบ จดบันทึกข้อมูลอย่างตรงไปตรงมา ไม่นำผลประโยชน์ในประเด็นอื่น ๆ ที่ไม่เกี่ยวกับการวิจัย เช่น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การถือโอกาสนำสินค้าไปจำหน่าย หรือแนะนำสินค้า</w:t>
      </w:r>
    </w:p>
    <w:p w14:paraId="54DE8174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7)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มีความซื่อสัตย์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Honest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ไม่หยิบฉวยสิ่งของ ๆ คนอื่นมาเป็นของตนเอง</w:t>
      </w:r>
    </w:p>
    <w:p w14:paraId="771920C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8)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ตรงต่อเวลา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punctually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ไม่ผิดนัด หรือปล่อยให้ผู้ให้สัมภาษณ์รอเป็นเวลานาน</w:t>
      </w:r>
    </w:p>
    <w:p w14:paraId="1A0B1968" w14:textId="77777777" w:rsidR="00CF4E7D" w:rsidRPr="00D22DD3" w:rsidRDefault="00D22DD3" w:rsidP="00AA29C9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9)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มีสติและสมาธิ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be mindful and concentrate.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ในการสัมภาษณ์ เพราะ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ห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ม่อลอยจะทำให้ไม่สามารถรับฟังสิ่งที่เป็นคำตอบที่ดีในการเก็บรวบรวมข้อมูลได้ และต้องไม่หลงลืมในการนำสิ่งที่จำเป็นในการเก็บรวบรวมข้อมูลไปด้วย</w:t>
      </w:r>
    </w:p>
    <w:p w14:paraId="36DA7DB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4.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การวางแผนการสัมภาษณ์</w:t>
      </w:r>
    </w:p>
    <w:p w14:paraId="77162554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การดำเนินการสัมภาษณ์ผู้วิจัยต้องมีการวางแผนการสัมภาษณ์ เป็นลำดับขั้นตอน ดังนี้</w:t>
      </w:r>
    </w:p>
    <w:p w14:paraId="27A302C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ก่อนการสัมภาษณ์</w:t>
      </w:r>
    </w:p>
    <w:p w14:paraId="33AE382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ก่อนที่ผู้วิจัยจะเริ่มการสัมภาษณ์ ผู้วิจัยควรที่จะได้วางแผนการดำเนินงาน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plan of operation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เพื่อให้การสัมภาษณ์นั้นดำเนินไปด้วยดี และการสัมภาษณ์ได้ข้อมูลที่ครบถ้วน </w:t>
      </w:r>
      <w:r w:rsidR="00CF4E7D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ตรงประเด็นมากที่สุด ผู้วิจัยจึงควรคำนึงถึงสิ่งต่อไปนี้</w:t>
      </w:r>
    </w:p>
    <w:p w14:paraId="3DAC076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การวางแผนการสัมภาษณ์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 planning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โดยการกำหนดวันเวลาและสถานที่ในการสัมภาษณ์ โดยการนัดหมายผู้ให้สัมภาษณ์ล่วงหน้าและควรทำตารางการสัมภาษณ์เพื่อป้องกันการหลงลืมหรือการนัดวันซ้ำซ้อนในกรณีที่มีผู้ให้สัมภาษณ์หลายคน</w:t>
      </w:r>
    </w:p>
    <w:p w14:paraId="0BA5DEB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ศึกษาเส้นทาง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study route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วิธีการเดินทางในการไปหาผู้ให้สัมภาษณ์ ในกรณีที่จะต้องไปสัมภาษณ์ผู้ปกครองหรือผู้ที่เกี่ยวข้องที่ผู้วิจัยไม่มั่นใจในเส้นทางหรือสถานที่ที่จะไป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สัมภาษณ์ อาจจะใช้วิธีการสอบถามจากผู้ที่เคยมีประสบการณ์ในการเดินทางไปยังสถานที่ที่ผู้วิจัยต้องการที่จะไปสัมภาษณ์ หากเป็นไปได้ก็ควรที่จะวางแผนการเดินทาง</w:t>
      </w:r>
    </w:p>
    <w:p w14:paraId="755D6DC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นัดแนะโดยการกำหนดเวลาสถานที่และควรเตือนผู้ให้สัมภาษณ์ก่อนไปสัมภาษณ์จริงอีกครั้ง เพื่อเป็นการยืนยันว่าจะมีการสัมภาษณ์</w:t>
      </w:r>
    </w:p>
    <w:p w14:paraId="1C48D1E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เตรียมแบบสัมภาษณ์และข้อมูลพื้นฐานของกลุ่มตัวอย่าง รวมทั้งคู่มือประกอบการสัมภาษณ์ ศึกษาเนื้อหาที่จะไปสัมภาษณ์ และเตรียมอุปกรณ์การสัมภาษณ์ เช่น กล้องวีดีโอ กล้องถ่ายรูประบบดิจิตอล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30A9020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ควรคาดคะเนเวลาในการเดินทาง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travel time should be predicted.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โดยควรไปถึงสถานที่สัมภาษณ์ก่อนล่วงหน้าประมาณ 10</w:t>
      </w:r>
      <w:r w:rsidRPr="00D22DD3">
        <w:rPr>
          <w:rFonts w:ascii="TH SarabunPSK" w:eastAsia="Cordia New" w:hAnsi="TH SarabunPSK" w:cs="TH SarabunPSK"/>
          <w:sz w:val="32"/>
          <w:szCs w:val="32"/>
        </w:rPr>
        <w:t>–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15 นาทีก่อนเวลานัดสัมภาษณ์เพื่อทำความคุ้นเคยกับสถานที่ทำธุระส่วนตัวและลดอาการตื่นเต้น</w:t>
      </w:r>
    </w:p>
    <w:p w14:paraId="5EBEA29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ระหว่างการสัมภาษณ์</w:t>
      </w:r>
    </w:p>
    <w:p w14:paraId="5270B74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เริ่มจากการพูดคุยประเด็นทั่วไปเพื่อเป็นการสร้างความคุ้นเคย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familiarity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และทำให้ผู้ให้สัมภาษณ์รู้สึกเป็นกันเอง ไม่เครียดและกังวลกับการนั่งคุยกับคนแปลกหน้า</w:t>
      </w:r>
    </w:p>
    <w:p w14:paraId="4934D82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นะนำตัวเองว่าเป็นใครมีวัตถุประสงค์ในการทำวิจัยเพื่ออะไรและต้องบอกแก่ผู้ให้สัมภาษณ์ว่าคำตอบที่ได้จากการตอบนั้นจะไม่ส่งผลต่อผู้ให้สัมภาษณ์และหากผู้ให้สัมภาษณ์ได้มีการกล่าวพาดพิงผู้อื่น ผู้สัมภาษณ์จะไม่นำผลจากการสัมภาษณ์ไปเปิดเผยต่อผู้ใดทั้งสิ้น</w:t>
      </w:r>
    </w:p>
    <w:p w14:paraId="0B54CEB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ดำเนินการตามแผนที่กำหนดไว้</w:t>
      </w:r>
    </w:p>
    <w:p w14:paraId="4F8C3DE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ไม่ชี้แนะคำตอบในกรณีที่ผู้ตอบตอบไม่ตรงประเด็น แต่ควรใช้ลักษณะคำถามที่เป็นการยั่วยุให้ผู้ตอบรู้สึกอยากตอบและสนุกในการที่จะให้คำตอบ</w:t>
      </w:r>
    </w:p>
    <w:p w14:paraId="5230339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ไม่วิจารณ์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uncritical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คำตอบของผู้ให้สัมภาษณ์ในกรณีที่ผู้ให้สัมภาษณ์ตอบไม่ตรงกับความคิดเห็นของผู้สัมภาษณ์</w:t>
      </w:r>
    </w:p>
    <w:p w14:paraId="1E3906A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ในขณะสัมภาษณ์ผู้สัมภาษณ์ควรมีไหวพริบ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aptitude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ปฏิภาณ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esprit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ประกอบการสัมภาษณ์และหากมั่นในว่าผู้ให้สัมภาษณ์ตอบไม่ตรงกับความเป็นจริงก็ควรที่จะใช้คำถาม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และพูดคุยเพื่อหาคำตอบให้ได้</w:t>
      </w:r>
    </w:p>
    <w:p w14:paraId="0CC1B8E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7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ในกรณีที่ผู้ให้สัมภาษณ์มีอารมณ์ฉุนเฉียว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tantrum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ต่อคำถามบางคำถามที่ตรงกับความรู้สึกที่เป็นลบ ผู้สัมภาษณ์ต้องควบคุมอารมณ์ให้ได้และรับฟังคำวิจารณ์ และพยายามกล่อมให้อยู่ในสภาวะอารมณ์ที่ปกติ</w:t>
      </w:r>
    </w:p>
    <w:p w14:paraId="7EDEFCC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8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พยายามให้ผู้ให้สัมภาษณ์พูดมาก ๆ แต่ตะล่อม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persuade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ให้อยู่ในประเด็นตามแบบสัมภาษณ์</w:t>
      </w:r>
    </w:p>
    <w:p w14:paraId="4B95865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9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คำตอบบางคำตอบผู้สัมภาษณ์อาจไม่เข้าใจให้ถามเพิ่มเติม ดังนั้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ผู้สัมภาษณ์จึงต้องมีไหวพริบและต้องพิจารณาจากบริบทอื่น และอาจใช้คำถามอื่น ๆ ช่วยถามเพื่อให้ได้คำตอบที่สมบูรณ์ยิ่งขึ้น</w:t>
      </w:r>
    </w:p>
    <w:p w14:paraId="424E814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10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ในกรณีที่จำเป็นต้องถ่ายภาพ ต้องขออนุญาตผู้ให้สัมภาษณ์ก่อน</w:t>
      </w:r>
    </w:p>
    <w:p w14:paraId="58C369C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พิจารณาทบทวนคำตอบและความครบถ้วนสมบูรณ์ของคำตอบที่ได้รับ หากว่าไม่ครบถ้วนหรือไม่สมบูรณ์ต้องมีการสัมภาษณ์เพิ่มเติม</w:t>
      </w:r>
    </w:p>
    <w:p w14:paraId="5BBE967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กล่าวขอบคุณผู้ให้สัมภาษณ์ที่ให้ความร่วมมือในการให้ข้อมูล</w:t>
      </w:r>
    </w:p>
    <w:p w14:paraId="39A0426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หลังการสัมภาษณ์ ต้องคำนึงถึงสิ่งต่อไปนี้</w:t>
      </w:r>
    </w:p>
    <w:p w14:paraId="541F5E9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ควรบันทึกผลการสัมภาษณ์ทันทีเพื่อ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>ป้อง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กันการลืม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forgetting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27C175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การจดบันทึกควรจดสาระสำคัญทุกประเด็นและไม่ควรที่จะจดแบบย่อจนเกินไป เพราะจะทำให้ผู้สัมภาษณ์ลืมประเด็นที่สำคัญเมื่อวันเวลาผ่านไป</w:t>
      </w:r>
    </w:p>
    <w:p w14:paraId="7D98AB6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ควรบันทึกเหตุผลของการไม่ได้คำตอบในการวิจัย</w:t>
      </w:r>
    </w:p>
    <w:p w14:paraId="64F3F10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ควรตรวจความสมบูรณ์ของคำตอบในการจดบันทึกการสัมภาษณ์ หากเป็นไปได้ เมื่อมีโอกาสและเวลาควรหาทางไปสัมภาษณ์เพิ่มเติม</w:t>
      </w:r>
    </w:p>
    <w:p w14:paraId="7D732B6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5.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อคติของผู้ให้สัมภาษณ์</w:t>
      </w:r>
    </w:p>
    <w:p w14:paraId="46550AA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ไม่ชอบเรื่องที่สัมภาษณ์ ก็จะไม่สนใจและไม่ให้ข้อมูลโดยการเมินเฉย</w:t>
      </w:r>
    </w:p>
    <w:p w14:paraId="4786627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มีความสนใจด้านใดด้านหนึ่ง เช่น ชอบพรรคการเมืองใดพรรคการเมืองหนึ่งก็มักจะให้ข้อมูลแต่สิ่งที่เกี่ยวข้องกับพรรคการเมืองที่ตนชอบ</w:t>
      </w:r>
    </w:p>
    <w:p w14:paraId="097B3E4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ควบคุมอารมณ์ไม่ได้ ในกรณีที่ผู้สัมภาษณ์ถามสิ่งที่ไม่ถูกใจหรือสะกิดความรู้สึกที่เป็นลบ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negative feelings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80FF5BD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ในกรณีที่ผู้สัมภาษณ์หรือผู้ให้สัมภาษณ์รีบร้อน ก็มักจะให้คำตอบที่เป็นการเอาใจผู้สัมภาษณ์เพื่อให้การสัมภาษณ์ผ่านพ้นไปโดยเร็ว</w:t>
      </w:r>
    </w:p>
    <w:p w14:paraId="7753415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6.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ข้อดีของการสัมภาษณ์</w:t>
      </w:r>
    </w:p>
    <w:p w14:paraId="4FFF16E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ได้คำตอบที่เป็นลักษณะของการแสดงความคิดเห็นและได้ข้อมูลในระดับที่ลึกซึ้ง</w:t>
      </w:r>
    </w:p>
    <w:p w14:paraId="081E637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ในกรณีที่ผู้ตอบไม่เข้าใจคำถามก็สามารถที่จะซักถามผู้สัมภาษณ์ได้</w:t>
      </w:r>
    </w:p>
    <w:p w14:paraId="10DB04B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3) การสัมภาษณ์สามารถใช้กับผู้มีความผิดปรกติของร่างกายบางประเภทได้ เช่น   ผู้พิการทางสายตา</w:t>
      </w:r>
    </w:p>
    <w:p w14:paraId="3D504ED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เป็นการสร้างสัมพันธ์ภาพระหว่างผู้สัมภาษณ์และผู้ถูกสัมภาษณ์ในการให้ข้อมูล</w:t>
      </w:r>
    </w:p>
    <w:p w14:paraId="4CEEA6E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5) เป้นการใช้เวลาในการแสวงหาข้อมูลที่กระชับ ชัดเจน</w:t>
      </w:r>
    </w:p>
    <w:p w14:paraId="7A863A0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7.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ข้อเสียของการสัมภาษณ์</w:t>
      </w:r>
    </w:p>
    <w:p w14:paraId="0A6DAC7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เสียเวลาและงบประมาณในการเก็บรวบรวมข้อมูล เนื่องจากในการสัมภาษณ์ต้องเก็บข้อมูลกับหน่วยตัวอย่างที่ละคนและในกรณ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ี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ที่หน่วยตัวอย่างไม่เต็มใจในการให้ข้อมูลก็ต้องพยายามหาวิธีการในการเก็บรวบรวมข้อมูลใหม่</w:t>
      </w:r>
    </w:p>
    <w:p w14:paraId="2C7D02A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ต้องใช้ผู้เก็บรวบรวมข้อมูลที่มีความชำนาญและมีความรู้ เนื่องจากหากไม่มีความชำนาญหรือความรู้ก็ไม่สามารถที่จะถามต่อได้ เพราะในบางกรณีผู้ให้สัมภาษณ์ไม่ได้ตอบคำถามตรงๆ แต่จะตอบเพื่อหลีกเลี่ยงหรือมีความระแวงบางอย่าง จึงต่ออาศัยความชำนาญหรือความรู้ของผู้สัมภาษณ์เป็นพิเศษ เช่น การสัมภาษณ์เรื่องยาเสพติดหรือเรื่องพฤติกรรมทางเพศ</w:t>
      </w:r>
    </w:p>
    <w:p w14:paraId="52DBA2D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ข้อมูลจะเชื่อถือได้หรือไม่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ขึ้นอยู่กับความซื่อสัตย์ของผู้เก็บรวบรวมข้อมูล</w:t>
      </w:r>
    </w:p>
    <w:p w14:paraId="4F02508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วิเคราะห์ข้อมูลยาก ต้องอาศัยความเชี่ยวชาญของผู้วิจัยในการวิเคราะห์ข้อมูลเนื่องจากข้อมูล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data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ที่ได้จากการสัมภาษณ์เป็นลักษณะของข้อมูลบรรยายพฤติกรรม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behavior descriptive information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ซึ่งยากในการตีความและอาจจะต้องอาศัยการเก็บรวบรวมข้อมูล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อื่น ๆ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มาประกอบ เช่น อาจต้องใช้การสังเกตพฤติกรรมการแสดงออกเพิ่มเติม</w:t>
      </w:r>
    </w:p>
    <w:p w14:paraId="26D8C0C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การสัมภาษณ์ในบางกรณีจะมีความเสี่ยง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risk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ต่ออันตรายสำหรับผู้เก็บข้อมูลหรือผู้วิจัยบางคน เช่น การเข้าไปสัมภาษณ์ผู้ปกครองนักเรียนที่อยู่ในชุมชนที่มีปัญหาเรื่องยาเสพติดก็มีโอกาสที่จะเสี่ยงที่จะถูกทำร้ายร่างกายได้</w:t>
      </w:r>
    </w:p>
    <w:p w14:paraId="646996A5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ข้อมูลที่ได้มีความคลาดเคลื่อน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error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จากอคติของผู้ให้สัมภาษณ์ เนื่องจากไม่ชอบ ไม่สนใจเรื่องที่สัมภาษณ์หรือมีความสนใจด้านใดด้านหนึ่ง ก็ให้ข้อมูลแต่ในสิ่งที่ตนเองชอบ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ไม่สามารถควบคุมอารมณ์ได้ เมื่อเจอคำตอบที่ไม่ถูกใจและในกรณีที่รีบร้อนก็ตอบเพื่อให้การสัมภาษณ์ผ่านพ้นไปอย่างรวดเร็ว</w:t>
      </w:r>
    </w:p>
    <w:p w14:paraId="41C522CA" w14:textId="77777777" w:rsidR="00FD30C0" w:rsidRPr="00D22DD3" w:rsidRDefault="00FD30C0" w:rsidP="00FD30C0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2D479F9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6.</w:t>
      </w: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การสังเกต</w:t>
      </w:r>
    </w:p>
    <w:p w14:paraId="6C58101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</w:t>
      </w:r>
    </w:p>
    <w:p w14:paraId="096DF28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observation)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 การใช้ประสาทสัมผัสอย่างใดอย่างหนึ่งหรือหลายอย่างรวมกัน ได้แก่ ตา หู จมูก ลิ้น และผิวกาย เข้าไปสัมผัสโดยตรงกับวัตถุหรือเหตุการณ์โดยมีจุดประสงค์ที่จะหาข้อมูลซึ่งเป็นรายละเอียดของสิ่งนั้น ๆ โดยไม่ใส่ความคิดเห็นของผู้สังเกต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observer's 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ลงไป</w:t>
      </w:r>
    </w:p>
    <w:p w14:paraId="59FE43D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 (2525:60) ได้กล่าวว่า ในการสังเกตต้องระวังอย่านำความคิดเห็นส่วนตัวไปปนกับความจริงที่ได้จากการสังเกตเป็นอันขาด เพราะการลงความคิดเห็นของเราในสิ่งที่สังเกตอาจจะผิดก็ได้ ถ้าอยากรู้ว่าข้อมูลที่บันทึกนั้นเกิดจาการสังเกตหรือไม่ ต้องถามตัวเองว่าข้อมูลที่ได้นี้ได้มาจากการใช้ประสาทสัมผัสส่วนไหนหรือเปล่า ถ้าคำตอบว่าใช่ แสดงว่าเป็นการสังเกตที่แท้จริง</w:t>
      </w:r>
    </w:p>
    <w:p w14:paraId="0A7C7EC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สุชาติ โพ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ธิวิทย์ (ม.ป.ป.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ได้กล่าวถึงการสังเกตที่สำคัญที่ควรฝึกให้แก่เด็ก มี </w:t>
      </w: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ทางคือ</w:t>
      </w:r>
    </w:p>
    <w:p w14:paraId="651911B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การสังเกตรูปร่างลักษณะและคุณสมบัติทั่วไป คือ ความสามารถในการใช้ประสาทสัมผัสทั้ง </w:t>
      </w:r>
      <w:r w:rsidRPr="00D22DD3">
        <w:rPr>
          <w:rFonts w:ascii="TH SarabunPSK" w:eastAsia="Cordia New" w:hAnsi="TH SarabunPSK" w:cs="TH SarabunPSK"/>
          <w:sz w:val="32"/>
          <w:szCs w:val="32"/>
        </w:rPr>
        <w:t>5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อย่าง สังเกตสิ่งต่าง ๆ แล้วรายงานให้ผู้อื่นเข้าใจได้ถูกต้อง คือ การใช้ตาดูรูปร่าง ลักษณะ หูฟังเสียง ลิ้นชิมรส จมูกดมกลิ่น และการสัมผัสจับต้องดูว่าเรียบ ขรุขระ แข็ง นิ่ม ฯลฯ</w:t>
      </w:r>
    </w:p>
    <w:p w14:paraId="0DCA009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การสังเกตควบคู่กับการวัดเพื่อทราบปริมาณ เช่น การใช้เทอร์โมมิเตอร์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thermometer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ตาชั่งไม้บรรทัด กระบอกตวง ช้อน ลิตร ถัง ฯลฯ ใช้เครื่องมือเหล่านี้วัดสิ่งต่าง ๆ แล้วรายงานออกมาเป็นปริมาณ เป็นจำนวน</w:t>
      </w:r>
    </w:p>
    <w:p w14:paraId="19844EA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การสังเกตเพื่อรู้ถึงการเปลี่ยนแปลง เช่น สังเกตการเจริญเติบโตของต้นพืช การเจริญเติบโตของสัตว์ การเปลี่ยนแปลงทางเคมี การเปลี่ยนแปลงขนาดของผลึก การกลายเป็นไอของน้ำ ฯลฯ</w:t>
      </w:r>
    </w:p>
    <w:p w14:paraId="03CB5629" w14:textId="77777777" w:rsid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กล่าวได้ว่า 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เป็นการใช้ประสาทสัมผัสทั้ง 5 ในการที่จะรวบรวมข้อมูลโดยการเฝ้าดูปรากฏการณ์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phenomenon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หรือพฤติกรรม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behavior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ที่เกิดขึ้นอย่างใกล้ชิดในระยะเวลาที่กำหนดอย่างมีเป้าหมายโดยใช้ประสาทสัมผัส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sensation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ของผู้สังเกตทำให้ได้ข้อมูลที่ตรงกับสภาพที่แท้จริงหรือใช้เครื่องมืออื่น ๆ ช่วยเพื่อให้ได้ข้อมูลที่มีความถูกต้องแม่นยำ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ก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ารสังเกตโดยพื้นฐานหมายถึงการเฝ้าดูและจดบันทึกสิ่งที่เกิดขึ้น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watching and recording what happened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เช่น การสังเกตท่วงท่าการบินของนกโดยเฝ้าดูอย่างใกล้ชิด ชีววิทยาและดาราศาสตร์จัดเป็นศาสตร์ที่มีพื้นฐานทางประวัติศาสตร์จากการสังเกตโดยนักสมัครเล่น เราอาจมีความสุขกับ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การสังเกตโดยทำเป็นงานอดิเรกก็ได้ เช่น นักดูนกและนักดาราศาสตร์สมัครเล่น เป็นต้นการสังเกต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observation)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เป็นเครื่องมือวัดผลชนิดหนึ่งที่ผู้ทำหน้าที่ในการวัดใช้ประสาทสัมผัส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sensation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เป็นเครื่องมือในการเรียนการสอนสิ่งที่ครูจะสังเกตผู้เรียนคือผลงานและพฤติกรรมของผู้เรียน เช่น สังเกตพฤติกรรมของผู้เรียนในขณะที่เรียนว่ามีความสนใจในบทเรียนเพียงไร มีความขยันหมั่นเพียรหรือไม่ ให้ความร่วมมือในการทำงานกลุ่มมากน้อยแค่ไหน เป็นต้น</w:t>
      </w:r>
    </w:p>
    <w:p w14:paraId="2AB51A6B" w14:textId="77777777" w:rsidR="00FD30C0" w:rsidRDefault="00FD30C0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0C34534" w14:textId="77777777" w:rsidR="00FD30C0" w:rsidRPr="00D22DD3" w:rsidRDefault="00FD30C0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E42968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ก. ตัวอย่าง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การสังเกตโดยใช้ตา</w:t>
      </w:r>
    </w:p>
    <w:p w14:paraId="3B96CE6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ในการสังเกตโดยใชสายตานั้น หากเด็กได้รับการชี้แนะให้รู้จักสังเกตลักษณะของสิ่งต่าง ๆ สังเกตความเหมือน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conformity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ความแตกต่าง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difference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รู้จักจำแนก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difference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จัดประเภทก็จะช่วยให้เด็กมีนิสัยในการมองสิ่งต่าง ๆ ที่อยู่รอบตัวอย่างละเอียดรอบคอบ โดยขั้นแรกให้ดูสิ่งที่เด็กพบเห็นอยู่ทุกวัน เช่น ต้นไม้ ขณะที่พาเด็กไปเดินเล่นในบริเวณโรงเรียน ครูเก็บใบไม้ต่าง ๆ ที่หล่นอยู่บนพื้นมาให้เด็กดู (ไม่ควรเด็ดใบไม้จากต้น ถ้าเด็กอยากเด็ด ให้บอกเด็กว่า </w:t>
      </w:r>
      <w:r w:rsidRPr="00D22DD3">
        <w:rPr>
          <w:rFonts w:ascii="TH SarabunPSK" w:eastAsia="Cordia New" w:hAnsi="TH SarabunPSK" w:cs="TH SarabunPSK"/>
          <w:sz w:val="32"/>
          <w:szCs w:val="32"/>
        </w:rPr>
        <w:t>“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เก็บจากพื้นดีกว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า ดอกไม้ใบไม้ที่อยู่กับต้นช่วยให้ต้นไม้ดูสวยงามและเจริญเติบโต ถ้าเราเด็ดออกมาดูอีกเดี๋ยวเดียวก็จะเหี่ยว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”)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ให้เด็กสังเกตสีของใบไม้ต่าง ๆ เด็กจะเห็นว่าใบไม้ส่วนใหญ่มีสีเขียว แต่บางใบก็มีสีแตกต่างไป ส่วนรูปร่างลักษณะก็มีทั้งคล้ายกันและต่าง กัน เช่น ใบมะนาวไม่มีแฉก ใบตำลึงมีแฉก เป็นต้น นอกจากใบไม้แล้ว ควรให้เด็กสังเกตรูปทรงต่าง ๆ ของพืช เช่น เป็นลำต้นตรงสูงขึ้นไป เป็นเถาเลื้อยเกาะกับต้นอื่น ให้สังเกตความแตกต่างของดอกไม้และผลไม้ต่าง ๆ เช่น ดอกอัญชันมีสีม่วงเข้ม ส่วนดอกมะลิมีสีขาว แล้วให้เด็กนำไปใช้ประโยชน่อะไรได้ เช่น เอาดอกอัญชันไปใช้ย้อมผ้าได้ ใบเตยนำไปใช้ในการทำขนม ทำให้มีสีสวยและกลิ่มหอม เป็นต้นนอกจากสังเกตใบไม้แล้ว ครูควรจัดหาเมล็ดพืชหลาย ๆ ชนิดมาให้เด็กเล่นเพื่อสังเกตลักษณะรูปร่างขนาด สี และหัดแยกประเภทและจัดหมวดหมู่โดยนำเมล็ดที่มีลักษณะคล้ายกันไว้ด้วยกัน รวมทั้งให้คิดว่าเป็นเมล็ดของพืชชนิดใดด้วย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ส่วน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อุปกรณ์ที่มีประโยชน์มากสำหรับการสังเกตคือแว่นขยาย เด็ก ๆ มักตื่นเต้นที่ได้เห็นสิ่งต่าง ๆ 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มีขนาดใหญ่ขึ้นและเห็นรายละเอียดอย่างชัดเจน เช่น ตัวมด ใบไม้ เส้นผม ผิวหนัง เสื้อผ้า ก้อนหิน เม็ดทราย เป็นต้น</w:t>
      </w:r>
    </w:p>
    <w:p w14:paraId="237944A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ข. ตัวอย่าง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การสังเกตโดยใช้หู</w:t>
      </w:r>
    </w:p>
    <w:p w14:paraId="7E4B581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นอกจากความสามารถในการจำแนกเสียง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sound classification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ะมีประโยชน์ต่อการเตรียมความพร้อมทางภาษาแล้วยังมีประโยชน์ในการศึกษาเกี่ยวกับธรรมชาติและสิ่งที่อยู่รอบตั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nature and environment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ของ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เด็กอีกด้วย เสียงที่เด็กคุ้นหูคือเสียงสัตว์ต่าง ๆ ครูอาจใช้วิธีอัดเสียงนกในท้องถิ่น เสียงกบร้อง เสียง จักจั่น ฯลฯ แล้วเปิดเทปให้เด็กทายว่าเป็นเสียงสัตว์อะไรที่เด็กรู้จักสังเกตความแตกต่างของเสียงเหล่านี้จะช่วยให้ครูสามารถเชื่อมโยงไปสู่การสอนเกี่ยวกับลักษณะและความเป็นอยู่ของสัตว์ต่าง ๆ ได้ และช่วยให้เด็กมีความกระตือรือร้นที่จะสังเกตและศึกษาหาความรู้เพิ่มเติมมากขึ้นสำหรับการฟังเสียงสิ่งต่าง ๆ ที่อยู่รอบตัวอาจใช้วิธีให้เด็กปิดตาแล้วเดาว่าเสียงที่ครูทำนั้นเป็นเสียงอะไร เช่น เสียงเคาะไม้ เสียงช้อนคนแก้วน้ำ เสียงฉิ่ง เป็นต้น จากการฟังเสียงที่แตกต่างกันของวัตถุเหล่านี้ เด็กจะเรียนรู้ถึงความแตกต่างของวัตถุซึ่งมีผลทำให้เกิดเสียงที่ต่างกันไป นอกจากนี้ อาจนำเครื่องดนตรีหรือเครื่องให้จังหวะที่ทำด้วยวัสดุต่าง ๆ มาแสดงให้เด็กเห็นว่ามีเสียง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ที่แตก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ต่างกัน เช่น ลูกซัดที่ใส่ถั่วเขียวไว้ข้างใน ลูกซัดหวาย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อนด้วยฝาน้ำอัดลม กรับไม้ไผ่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2B80392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ค. ตัวอย่าง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การสังเกตโดยใช้จมูก</w:t>
      </w:r>
    </w:p>
    <w:p w14:paraId="711CBD1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กิจกรรมที่ใช้การดมกลิ่น ควรประกอบด้วยการให้ดมสิ่งที่มีกลิ่นต่าง ๆ กัน รวมทั้ง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ให้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สูด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ดมสิ่งที่มีกลิ่นคล้าย ๆ กัน แต่มีความแตกต่างกันบ้างเล็กน้อยเพื่อให้รู้จักจำแนกได้ละเอียดขึ้น ในขั้นแรกให้นำ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สิ่ง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ของต่าง ๆ ที่จะให้เด็กดมใส่ขวดเอากระดาษปิดขวดรอบนอกเพื่อไม่ให้เห็นสิ่งของ ให้เด็กดมแล้วบอกว่าเป็นกลิ่นอะไร ตัวอย่างสิ่งที่อาจให้ดม ได้แก่ หัวหอม กระเทียม สบู่ กาแฟ ใบสะระแหน่ เปลือกส้ม ยาดม ฯลฯ ต่อมาหลังจากที่เด็กสามารถจำแนกกลิ่นต่าง ๆ ได้แล้ว ควรให้ดมกลิ่นสิ่งที่มีกลิ่นคล้ายกัน แต่ก็มีความแตกต่างกันอยู่บ้าง เช่น สบู่ต่างชนิดกัน ดอกไม้ต่าง ๆ ใบไม้ต่าง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ๆ ผลไม้ เช่น ส้มกับมะนาวแล้วให้เด็กพูดบรรยายความรู้สึก เช่น ดอกไม้ดอกนี้หอมชื่นใจ ดอกนี้หอมแรงไปหน่อย ใบไม้นี้มีกลิ่นหอม ใบนี้กลิ่นคล้ายของเปรี้ยว เป็นต้น</w:t>
      </w:r>
    </w:p>
    <w:p w14:paraId="768E2EB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ง. ตัวอย่าง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การสังเกตโดยใช้ลิ้น</w:t>
      </w:r>
    </w:p>
    <w:p w14:paraId="47A2C79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การใช้ลิ้นชิมรสอาหารต่าง ๆ เป็นกิจกรรมที่เด็กสนุกสนานเพราะสอดคล้องกับธรรมชาติของเด็กที่ชอบชิม แทะ สิ่งต่าง ๆ แต่ต้องสอนให้เด็กเข้าใจว่าสิ่งใดเอาเข้าปากได้และสิ่งใดไม่ควรแตะต้องเพราะมีพิษหรือเป็นอันตรายต่อร่างกาย เมื่อเด็กไปพบเห็นสิ่งต่าง ๆ ที่มีอยู่ตามธรรมชาติจะได้ไม่เอาเข้าปาก การให้เด็กได้ชิมรสต่าง ๆ นี้ก็เพื่อให้รู้จักความแตกต่างของรสและรู้จักลักษณะของสิ่งที่นำมาใช้เป็นอาหารดียิ่งขึ้น ในการจัดกิจกรรมนั้นให้เอาอาหารชิ้นเล็ก ๆ หลายอย่างใส่ถาดให้เด็กปิดตาแล้วครูส่งให้ชิม ให้เด็กตอบว่า กำลังชิมอะไร รสเป็นอย่างไร เช่น น้ำตาล เกลือ วุ้น มะยม มะนาว ฯลฯ หลังจาก นั้นให้เปรียบเทียบอาหารที่มีรสหล้ายกันว่ามีความแตกต่างกันอย่างไร เช่น มะยมกับ มะนาวแตกต่างกันอย่างไร</w:t>
      </w:r>
    </w:p>
    <w:p w14:paraId="4ACF029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จ. ตัวอย่าง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การสังเกตโดยใช้การสัมผัสทางผิวหนัง</w:t>
      </w:r>
    </w:p>
    <w:p w14:paraId="02A2E01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การสัมผัสโดยใช้มือแตะหรือเอาสิ่งของต่าง ๆ มาสัมผัสผิวหนัง ช่วยให้เด็กได้เรียนรู้เกี่ยวกับคุณสมบัติของวัตถุต่าง ๆ และเป็นพื้นฐานในการเรียนรู้ในระดับสูงขึ้นไป กิจกรรมอาจเริ่มโดยเอาวัตถุหลายอย่างใส่ถุงให้เด็กปิดตาเอ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ื้อ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มมือหยิบสิ่งของขึ้นมาแล้วให้บอกว่าสิ่งที่คลำมีลักษณะอย่างไร เช่น นุ่ม แข็ง หยาบ เรียบ ขรุขระ เย็น อุ่น บาง หนา ฯลฯ ของที่นำมาใส่ในถุงควรเป็นสิ่งที่มีพื้นผิวแตกต่างกัน เช่น ผ้าเนื้อต่าง ๆ กระดาษ หยาบ ฟองน้ำ ไม้ ขนนก เหรียญ ฯลฯ นอกจากเด็กจะได้ฝึกใช้ภาษาที่เกี่ยวข้องกับวัตถุ เหล่านี้แล้วยังได้เรียนรู้ลักษณะเฉพาะที่แตกต่างกันของวัตถุแต่ละชนิดอีกด้วย</w:t>
      </w:r>
    </w:p>
    <w:p w14:paraId="3D7C145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ประเภทของการสังเกต</w:t>
      </w:r>
    </w:p>
    <w:p w14:paraId="5C25581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การสังเกต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เป็นกิจกรรมที่ต้องอาศัยทักษะ (</w:t>
      </w:r>
      <w:r w:rsidRPr="00D22DD3">
        <w:rPr>
          <w:rFonts w:ascii="TH SarabunPSK" w:eastAsia="Cordia New" w:hAnsi="TH SarabunPSK" w:cs="TH SarabunPSK"/>
          <w:sz w:val="32"/>
          <w:szCs w:val="32"/>
        </w:rPr>
        <w:t>skill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ความรู้ (</w:t>
      </w:r>
      <w:r w:rsidRPr="00D22DD3">
        <w:rPr>
          <w:rFonts w:ascii="TH SarabunPSK" w:eastAsia="Cordia New" w:hAnsi="TH SarabunPSK" w:cs="TH SarabunPSK"/>
          <w:sz w:val="32"/>
          <w:szCs w:val="32"/>
        </w:rPr>
        <w:t>knowledge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ความสามารถ (</w:t>
      </w:r>
      <w:r w:rsidRPr="00D22DD3">
        <w:rPr>
          <w:rFonts w:ascii="TH SarabunPSK" w:eastAsia="Cordia New" w:hAnsi="TH SarabunPSK" w:cs="TH SarabunPSK"/>
          <w:sz w:val="32"/>
          <w:szCs w:val="32"/>
        </w:rPr>
        <w:t>ability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ของผู้ที่สังเกตสถานการณ์นั้น ซึ่งนักสังเกตที่ดีต้องมีคุณธรรม จริยธรรม ปราศจากอคติ (</w:t>
      </w:r>
      <w:r w:rsidRPr="00D22DD3">
        <w:rPr>
          <w:rFonts w:ascii="TH SarabunPSK" w:eastAsia="Cordia New" w:hAnsi="TH SarabunPSK" w:cs="TH SarabunPSK"/>
          <w:sz w:val="32"/>
          <w:szCs w:val="32"/>
        </w:rPr>
        <w:t>bias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ใด ๆ ผู้เขียนแบ่งประเภทของการสังเกตในการทำวิจัย ดังต่อไปนี้</w:t>
      </w:r>
    </w:p>
    <w:p w14:paraId="1FB0B52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แบ่งตามลักษณะกิจกรรมของผู้สังเกต</w:t>
      </w:r>
    </w:p>
    <w:p w14:paraId="59229AB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การสังเกตแบบมีส่วนร่วม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participation observation)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หมายถึง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การเข้าไปเป็นส่วนหนึ่งของกิจกรรมที่ผู้ถูกสังเกตดำเนินการอยู่</w:t>
      </w:r>
    </w:p>
    <w:p w14:paraId="1F9660D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การสังเกตแบบไม่มีส่วนร่วม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nonparticipation observation)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หมายถึง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การที่ผู้สังเกตเฝ้าดูพฤติกรรมของผู้ถูกสังเกต โดยไม่ได้เข้าไปเป็นส่วนหนึ่งของการดำเนินกิจกรรม และไม่ให้ผู้ถูกสังเกตรู้ตัว</w:t>
      </w:r>
    </w:p>
    <w:p w14:paraId="670E8D7E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แบ่งตามแนวทางการสังเกต</w:t>
      </w:r>
    </w:p>
    <w:p w14:paraId="3457161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การสังเกตแบบมีโครงสร้าง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structured observation)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มีจุดประสงค์ของการสังเกตที่ชัดเจนและมีรายงานของการสังเกตชัดเจนทำให้ได้ข้อมูลครบถ้วน แต่อาจจะบกพร่องเนื่องจากไม่เกิดพฤติกรรมที่ต้องการและผู้สังเกตอาจตีความหมายผิด ๆ ได้</w:t>
      </w:r>
    </w:p>
    <w:p w14:paraId="0BF7E2E7" w14:textId="77777777" w:rsid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การสังเกตแบบไม่มีโครงสร้าง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unstructured observation)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ลักษณะการสังเกตที่มีจุดมุ่งหมายแต่ไม่มีรูปแบบหรือแบบฟอร์มช่วยในการสังเกตผู้สังเกตต้องกำหนดรายละเอียดเอง ลักษณะการสังเกตจึงดำเนินไปอย่างเป็นธรรมชาติจะทำให้ได้ข้อมูลที่ละเอียดโดยที่ผู้วิจัย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คาดไม่ถึง</w:t>
      </w:r>
    </w:p>
    <w:p w14:paraId="3FC86A45" w14:textId="77777777" w:rsidR="00FD30C0" w:rsidRPr="00D22DD3" w:rsidRDefault="00FD30C0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6A1B54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3.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แบ่งตามวิธีการสังเกต</w:t>
      </w:r>
    </w:p>
    <w:p w14:paraId="04B53BD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การสังเกตทางตรง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>direct observation)</w:t>
      </w:r>
    </w:p>
    <w:p w14:paraId="37C48988" w14:textId="77777777" w:rsidR="00AA29C9" w:rsidRPr="00D22DD3" w:rsidRDefault="00D22DD3" w:rsidP="00FD30C0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การสังเกตทางอ้อม (</w:t>
      </w:r>
      <w:r w:rsidRPr="00D22DD3">
        <w:rPr>
          <w:rFonts w:ascii="TH SarabunPSK" w:eastAsia="Cordia New" w:hAnsi="TH SarabunPSK" w:cs="TH SarabunPSK"/>
          <w:sz w:val="32"/>
          <w:szCs w:val="32"/>
        </w:rPr>
        <w:t>indirect observation)</w:t>
      </w:r>
    </w:p>
    <w:p w14:paraId="09DD00A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คุณลักษณะของผู้สังเกต</w:t>
      </w:r>
    </w:p>
    <w:p w14:paraId="7E6DA1E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การเก็บรวบรวมข้อมูลโดยการสังเกตสิ่งสำคัญที่สุดคือผู้สังเกต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ทั้งนี้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เนื่องจากผลของการสังเกตขึ้นอยู่กับการตีความ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AA29C9">
        <w:rPr>
          <w:rFonts w:ascii="TH SarabunPSK" w:eastAsia="Cordia New" w:hAnsi="TH SarabunPSK" w:cs="TH SarabunPSK"/>
          <w:sz w:val="32"/>
          <w:szCs w:val="32"/>
          <w:cs/>
        </w:rPr>
        <w:t>ของผู้สังเกต ดังนั้น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ทั้งหมด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ที่ได้จากการสังเกตจะเชื่อถือได้หรือไม่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นั้น 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ขึ้นอยู่กับคุณลักษณะของผู้สังเกต ดังนี้</w:t>
      </w:r>
    </w:p>
    <w:p w14:paraId="4EE952C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มีความตั้งใจ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determination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ในการสังเกตพฤติกรรม ไม่ย่อท้อ เนื่องจากการสังเกตบางครั้งไม่สามารถที่จะตอบได้ว่าพฤติกรรมจะเกิดขึ้นในช่วงไหน ผู้สังเกตจึงต้องตั้งใจที่จะสังเกตในช่วงเวลาที่กำหนดไว้ในขอบเขตของการวิจัย</w:t>
      </w:r>
    </w:p>
    <w:p w14:paraId="681A05F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มีประสาทสัมผัสและการรับรู้ที่ดี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sensory and good perception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สมองไม่ล่าช้า ซึ่งจะทำให้สามารถสื่อความหมายได้ดีต่อสิ่งที่สังเกต เช่น การสังเกตสีหน้า ปฏิกิริยาบางอย่าง เช่น สีหน้ายิ้มแย้มแจ่มใส สีหน้าบึงตึงต่าง ๆ</w:t>
      </w:r>
    </w:p>
    <w:p w14:paraId="4964CFB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มีความยุติธรรม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iniquity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และไม่นำอคติ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bias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ส่วนตัวเข้ามาเกี่ยวข้อง เช่น ผู้สังเกตไม่ชอบเด็กชาย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สมศักดิ์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และมักจะมองว่าเด็กชาย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สมศักดิ์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เป็นเด็กเกเร ผู้สังเกตต้องสังเกตพฤติกรรมเด็กชาย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สมศักดิ์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โดยไม่นำความไม่ชอบดังกล่าวมาอยู่ในใจขณะสังเกต</w:t>
      </w:r>
    </w:p>
    <w:p w14:paraId="3B8195A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สามารถแปลความ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และสรุปความคิดรวบยอดได้ดี</w:t>
      </w:r>
    </w:p>
    <w:p w14:paraId="75569F93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มีความรู้ในเรื่องที่จะสังเกต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knowledge in matters to be observed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หากขาดความรู้จะทำให้ได้ข้อมูลไม่ครบถ้วนเนื่องจากการมองข้ามรายละเอียดในประเด็นปลีกย่อยที่สำคัญ</w:t>
      </w:r>
    </w:p>
    <w:p w14:paraId="1734B2E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มีความละเอียด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resolution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รอบคอบ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carefully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ในทุกกรณีโดยเริ่มตั้งแต่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การวางแผนการสังเกต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 planning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ตลอดจนถึงการบันทึกผลการสังเกต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observing results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BC116E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4.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หลักและวิธีการสังเกต</w:t>
      </w:r>
    </w:p>
    <w:p w14:paraId="199939FF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ในการสังเกตนั้น ผู้วิจัย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researcher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หรือผู้ช่วยนักวิจัย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assistant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ที่เป็นผู้สังเกตจะต้องเป็นผู้ที่มีความตั้งใจในการสังเกตและต้องไม่ละเลย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don't neglect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หลัก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observational principles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ซึ่งจะช่วยให้ข้อมูลที่ได้จากการสังเกตเป็นข้อมูลที่เชื่อถือได้โดยควรคำนึงถึงสิ่งต่อไปนี้</w:t>
      </w:r>
    </w:p>
    <w:p w14:paraId="2652B27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กำหนดจุดมุ่งหมาย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set goals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ที่จะสังเกตเพื่อให้การสังเกตมีจุดมุ่งหมายที่แน่นอน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exact aim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4D948BD7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สร้างเครื่องมือ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building 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ช่วยในการสังเกตเพื่อช่วยให้การสังเกต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มีความสอดคล้อง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concordance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6C59B6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สังเกตอย่างละเอียดและถี่ถ้วน</w:t>
      </w:r>
    </w:p>
    <w:p w14:paraId="75E8D37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บันทึกพฤติกรรม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behavior record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ที่สังเกตได้ทุกขั้นตอนและบันทึกทันที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ที่สังเกตเห็น</w:t>
      </w:r>
    </w:p>
    <w:p w14:paraId="0005ED94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ผู้สังเกตต้องมีประสาทสัมผัส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sensuousness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ที่ดี เช่น สายตาดี ประสาทหูที่รับฟังได้ดี</w:t>
      </w:r>
    </w:p>
    <w:p w14:paraId="7E77FCC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ไม่ใส่ความคิดเห็นส่วนตัวในการสังเกตหรือตีความ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do not put personal opinions on observations or interpretations.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ในขณะสังเกต</w:t>
      </w:r>
    </w:p>
    <w:p w14:paraId="5C29A9C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7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อาจจะต้องมีการสังเกตหลายๆครั้ง เพื่อให้ข้อมูลที่ได้มีความน่าเชื่อถือ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respectful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ยิ่งขึ้น</w:t>
      </w:r>
    </w:p>
    <w:p w14:paraId="4563EBC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5.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เครื่องมือที่ใช้ในการสังเกต</w:t>
      </w:r>
    </w:p>
    <w:p w14:paraId="2558DDA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การรวบรวมข้อมูลโดยการสังเกตนั้น บางครั้งผู้วิจัยจำเป็นต้องใช้เครื่องมือช่วยในการสังเกต โดยเฉพาะการสังเกตแบบมีโครงสร้าง ทั้งนี้เพื่อต้องการให้มีความสะดวกในการแปลความหมาย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และสรุปผลได้ง่ายขึ้น เครื่องมือที่ใช้ในการสังเกตที่ใช้กันทั่วไป ได้แก่ (สถาบันราชภัฏนครราชสีมา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2544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>, หน้า 75-76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5D3C178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แบบตรวจสอบรายการ (</w:t>
      </w:r>
      <w:r w:rsidRPr="00D22DD3">
        <w:rPr>
          <w:rFonts w:ascii="TH SarabunPSK" w:eastAsia="Cordia New" w:hAnsi="TH SarabunPSK" w:cs="TH SarabunPSK"/>
          <w:sz w:val="32"/>
          <w:szCs w:val="32"/>
        </w:rPr>
        <w:t>check lists)</w:t>
      </w:r>
    </w:p>
    <w:p w14:paraId="655F50E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แบบมาตราส่วนประมาณค่า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>rating scale)</w:t>
      </w:r>
    </w:p>
    <w:p w14:paraId="14B0D830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แบบบันทึกความถี่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frequency record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F626A7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แบบบรรยายพฤติกรรมหรือแบบระเบียนพฤติการณ์ (</w:t>
      </w:r>
      <w:r w:rsidRPr="00D22DD3">
        <w:rPr>
          <w:rFonts w:ascii="TH SarabunPSK" w:eastAsia="Cordia New" w:hAnsi="TH SarabunPSK" w:cs="TH SarabunPSK"/>
          <w:sz w:val="32"/>
          <w:szCs w:val="32"/>
        </w:rPr>
        <w:t>anecdotal records)</w:t>
      </w:r>
    </w:p>
    <w:p w14:paraId="5D9B974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เครื่องมือแต่ละประเภทมีรายละเอียดดังต่อไปนี้</w:t>
      </w:r>
    </w:p>
    <w:p w14:paraId="350720D0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แบบตรวจสอบรายการ (</w:t>
      </w:r>
      <w:r w:rsidRPr="00D22DD3">
        <w:rPr>
          <w:rFonts w:ascii="TH SarabunPSK" w:eastAsia="Cordia New" w:hAnsi="TH SarabunPSK" w:cs="TH SarabunPSK"/>
          <w:sz w:val="32"/>
          <w:szCs w:val="32"/>
        </w:rPr>
        <w:t>check lists)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เป็นเครื่องมือที่ประกอบด้วยข้อความระบุ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specify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พฤติกรรมของเรื่องที่ต้องการศึกษา โดยระบุว่ามีหรือไม่มีพฤติกรรม ดังกล่าว </w:t>
      </w:r>
    </w:p>
    <w:p w14:paraId="6D8290DE" w14:textId="77777777" w:rsidR="00D22DD3" w:rsidRPr="00D22DD3" w:rsidRDefault="00D22DD3" w:rsidP="00AA29C9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แบบมาตราส่วนประเมินค่า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rating scale)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เป็นเครื่องมือในการสังเกตโดยการให้ผู้สังเกตได้ประเมินค่า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evaluation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ระดับความมากน้อยของพฤติกรรมของผู้ถูกสังเกตที่ผู้สังเกตได้กำหนดไว้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การกำหนดระดับของค่าที่ตั้งไว้ในการสังเกตนั้น จะต้องมเกณฑ์ที่แน่นอน ตายตัว สามารถอ้างอิงที่มาได้ 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แบบสังเกตความสนใจในการเรียนของนักเรียนชั้นประถมศึกษา ปีที่ 3/1 โรงเรียนโรงเรียนกาฬสินธุ์พิทยาสรรพ์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ดังตารางต่อไปนี้</w:t>
      </w:r>
    </w:p>
    <w:p w14:paraId="44FC9586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แบบสังเกตความสนใจในการเรียนของนักเรียนชั้นประถมศึกษา ปีที่ 3/1 โรงเรียนโรงเรียนกาฬสินธุ์พิทยาสรรพ์</w:t>
      </w:r>
      <w:r w:rsidR="00AA29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ประจำปีการศึกษา 2561</w:t>
      </w:r>
    </w:p>
    <w:p w14:paraId="29011FB4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14"/>
          <w:szCs w:val="14"/>
          <w: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4198"/>
        <w:gridCol w:w="708"/>
        <w:gridCol w:w="709"/>
        <w:gridCol w:w="709"/>
        <w:gridCol w:w="684"/>
        <w:gridCol w:w="622"/>
      </w:tblGrid>
      <w:tr w:rsidR="00D22DD3" w:rsidRPr="00D22DD3" w14:paraId="4A4634FC" w14:textId="77777777" w:rsidTr="00223AE7">
        <w:tc>
          <w:tcPr>
            <w:tcW w:w="622" w:type="dxa"/>
            <w:vMerge w:val="restart"/>
            <w:textDirection w:val="btLr"/>
            <w:vAlign w:val="center"/>
          </w:tcPr>
          <w:p w14:paraId="2B2A170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4198" w:type="dxa"/>
            <w:vMerge w:val="restart"/>
            <w:vAlign w:val="center"/>
          </w:tcPr>
          <w:p w14:paraId="08C345B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ชื่อ - สกุล</w:t>
            </w:r>
          </w:p>
        </w:tc>
        <w:tc>
          <w:tcPr>
            <w:tcW w:w="3432" w:type="dxa"/>
            <w:gridSpan w:val="5"/>
          </w:tcPr>
          <w:p w14:paraId="46551CF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Pr="00D22DD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ความสนใจในการเรียน</w:t>
            </w:r>
          </w:p>
        </w:tc>
      </w:tr>
      <w:tr w:rsidR="00D22DD3" w:rsidRPr="00D22DD3" w14:paraId="2C2D6739" w14:textId="77777777" w:rsidTr="00223AE7">
        <w:trPr>
          <w:cantSplit/>
          <w:trHeight w:val="1134"/>
        </w:trPr>
        <w:tc>
          <w:tcPr>
            <w:tcW w:w="622" w:type="dxa"/>
            <w:vMerge/>
          </w:tcPr>
          <w:p w14:paraId="026B72E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198" w:type="dxa"/>
            <w:vMerge/>
          </w:tcPr>
          <w:p w14:paraId="6F24BD9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  <w:textDirection w:val="btLr"/>
          </w:tcPr>
          <w:p w14:paraId="6F8A65B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มากที่สุด</w:t>
            </w:r>
          </w:p>
        </w:tc>
        <w:tc>
          <w:tcPr>
            <w:tcW w:w="709" w:type="dxa"/>
            <w:textDirection w:val="btLr"/>
          </w:tcPr>
          <w:p w14:paraId="2B6CBA7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มาก</w:t>
            </w:r>
          </w:p>
        </w:tc>
        <w:tc>
          <w:tcPr>
            <w:tcW w:w="709" w:type="dxa"/>
            <w:textDirection w:val="btLr"/>
          </w:tcPr>
          <w:p w14:paraId="053ABF8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ปานกลาง</w:t>
            </w:r>
          </w:p>
        </w:tc>
        <w:tc>
          <w:tcPr>
            <w:tcW w:w="684" w:type="dxa"/>
            <w:textDirection w:val="btLr"/>
          </w:tcPr>
          <w:p w14:paraId="39D346E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น้อย</w:t>
            </w:r>
          </w:p>
        </w:tc>
        <w:tc>
          <w:tcPr>
            <w:tcW w:w="622" w:type="dxa"/>
            <w:textDirection w:val="btLr"/>
          </w:tcPr>
          <w:p w14:paraId="7954257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ind w:left="113" w:right="113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D22DD3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น้อยที่สุด</w:t>
            </w:r>
          </w:p>
        </w:tc>
      </w:tr>
      <w:tr w:rsidR="00D22DD3" w:rsidRPr="00D22DD3" w14:paraId="2F23A081" w14:textId="77777777" w:rsidTr="00223AE7">
        <w:tc>
          <w:tcPr>
            <w:tcW w:w="622" w:type="dxa"/>
          </w:tcPr>
          <w:p w14:paraId="64DDC34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2A9894B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3A8F07B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C28481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50621B7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5EC50CF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488EF39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7B161CEE" w14:textId="77777777" w:rsidTr="00223AE7">
        <w:tc>
          <w:tcPr>
            <w:tcW w:w="622" w:type="dxa"/>
          </w:tcPr>
          <w:p w14:paraId="04D134A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68DCCE1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79DA4A3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65F5E8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53BB373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50430E3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3784C21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034E90E2" w14:textId="77777777" w:rsidTr="00223AE7">
        <w:tc>
          <w:tcPr>
            <w:tcW w:w="622" w:type="dxa"/>
          </w:tcPr>
          <w:p w14:paraId="1A60C1F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198" w:type="dxa"/>
          </w:tcPr>
          <w:p w14:paraId="0CFEAD3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2147506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7E42ED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7E613D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70943D9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020B372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023C54E" w14:textId="77777777" w:rsidTr="00223AE7">
        <w:tc>
          <w:tcPr>
            <w:tcW w:w="622" w:type="dxa"/>
          </w:tcPr>
          <w:p w14:paraId="7818E1C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6D9B730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7F99763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3D57FFC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3FB73B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109417B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1C5DA8D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6B0D3140" w14:textId="77777777" w:rsidTr="00223AE7">
        <w:tc>
          <w:tcPr>
            <w:tcW w:w="622" w:type="dxa"/>
          </w:tcPr>
          <w:p w14:paraId="075522D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682591D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4584D0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A90E02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32F4691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656FD21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0DDCCF6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391D11C" w14:textId="77777777" w:rsidTr="00223AE7">
        <w:tc>
          <w:tcPr>
            <w:tcW w:w="622" w:type="dxa"/>
          </w:tcPr>
          <w:p w14:paraId="7427631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6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2611CA3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13877DD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FF477F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0AB92D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012D97A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4D1FAF3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33976E6C" w14:textId="77777777" w:rsidTr="00223AE7">
        <w:tc>
          <w:tcPr>
            <w:tcW w:w="622" w:type="dxa"/>
          </w:tcPr>
          <w:p w14:paraId="1C0FF55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2B43E01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65F9029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CE516B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BA5961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3A7AE25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174B01F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F70F657" w14:textId="77777777" w:rsidTr="00223AE7">
        <w:tc>
          <w:tcPr>
            <w:tcW w:w="622" w:type="dxa"/>
          </w:tcPr>
          <w:p w14:paraId="5373EB3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21138FD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6823CC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D62093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509416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0F1FCB6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51CA782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0D707690" w14:textId="77777777" w:rsidTr="00223AE7">
        <w:tc>
          <w:tcPr>
            <w:tcW w:w="622" w:type="dxa"/>
          </w:tcPr>
          <w:p w14:paraId="0BA756F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</w:t>
            </w:r>
            <w:r w:rsidRPr="00D22DD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4198" w:type="dxa"/>
          </w:tcPr>
          <w:p w14:paraId="2DBF7EF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2676D00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37167D0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4C70DA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136445B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08D278C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6372D5A2" w14:textId="77777777" w:rsidTr="00223AE7">
        <w:tc>
          <w:tcPr>
            <w:tcW w:w="622" w:type="dxa"/>
          </w:tcPr>
          <w:p w14:paraId="2E8126F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D22DD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lastRenderedPageBreak/>
              <w:t>10</w:t>
            </w: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4198" w:type="dxa"/>
          </w:tcPr>
          <w:p w14:paraId="2BC185F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3A3DF8BA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767BCBC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0645E48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425C779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7064BB50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5DC7512B" w14:textId="77777777" w:rsidTr="00223AE7">
        <w:tc>
          <w:tcPr>
            <w:tcW w:w="622" w:type="dxa"/>
          </w:tcPr>
          <w:p w14:paraId="477AA58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11.</w:t>
            </w:r>
          </w:p>
        </w:tc>
        <w:tc>
          <w:tcPr>
            <w:tcW w:w="4198" w:type="dxa"/>
          </w:tcPr>
          <w:p w14:paraId="472C372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64CC59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A44CCFB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C78899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4742EF2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6DDD4C5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75DEF929" w14:textId="77777777" w:rsidTr="00223AE7">
        <w:tc>
          <w:tcPr>
            <w:tcW w:w="622" w:type="dxa"/>
          </w:tcPr>
          <w:p w14:paraId="4281C041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12.</w:t>
            </w:r>
          </w:p>
        </w:tc>
        <w:tc>
          <w:tcPr>
            <w:tcW w:w="4198" w:type="dxa"/>
          </w:tcPr>
          <w:p w14:paraId="06B94B1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D828428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63149AF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288ADF69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72A9908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6E19FBD4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6AE14760" w14:textId="77777777" w:rsidTr="00223AE7">
        <w:tc>
          <w:tcPr>
            <w:tcW w:w="622" w:type="dxa"/>
          </w:tcPr>
          <w:p w14:paraId="0609918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13.</w:t>
            </w:r>
          </w:p>
        </w:tc>
        <w:tc>
          <w:tcPr>
            <w:tcW w:w="4198" w:type="dxa"/>
          </w:tcPr>
          <w:p w14:paraId="3821D19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471B7D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19A678D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2277943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607F062F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041D15FD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  <w:tr w:rsidR="00D22DD3" w:rsidRPr="00D22DD3" w14:paraId="298C0A02" w14:textId="77777777" w:rsidTr="00223AE7">
        <w:tc>
          <w:tcPr>
            <w:tcW w:w="622" w:type="dxa"/>
          </w:tcPr>
          <w:p w14:paraId="5F7C1E1E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D22DD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14.</w:t>
            </w:r>
          </w:p>
        </w:tc>
        <w:tc>
          <w:tcPr>
            <w:tcW w:w="4198" w:type="dxa"/>
          </w:tcPr>
          <w:p w14:paraId="379C42A2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00B5239C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4023DA95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3A8567D6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84" w:type="dxa"/>
          </w:tcPr>
          <w:p w14:paraId="2AED5CA7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622" w:type="dxa"/>
          </w:tcPr>
          <w:p w14:paraId="6F083953" w14:textId="77777777" w:rsidR="00D22DD3" w:rsidRPr="00D22DD3" w:rsidRDefault="00D22DD3" w:rsidP="00D22DD3">
            <w:pPr>
              <w:tabs>
                <w:tab w:val="left" w:pos="1080"/>
                <w:tab w:val="left" w:pos="1440"/>
                <w:tab w:val="left" w:pos="1886"/>
                <w:tab w:val="left" w:pos="2520"/>
              </w:tabs>
              <w:spacing w:after="0" w:line="400" w:lineRule="exact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7C68B515" w14:textId="77777777" w:rsidR="00D22DD3" w:rsidRPr="00D22DD3" w:rsidRDefault="00D22DD3" w:rsidP="00D22DD3">
      <w:pPr>
        <w:spacing w:after="0" w:line="240" w:lineRule="auto"/>
        <w:ind w:firstLine="851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57F7D5F9" w14:textId="77777777" w:rsidR="00D22DD3" w:rsidRPr="00D22DD3" w:rsidRDefault="00D22DD3" w:rsidP="00AA29C9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59D8884C" w14:textId="77777777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........................................</w:t>
      </w:r>
    </w:p>
    <w:p w14:paraId="62F1B974" w14:textId="77777777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(นายบารมี  พุทธรักษา)</w:t>
      </w:r>
    </w:p>
    <w:p w14:paraId="6E647BEB" w14:textId="77777777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ครูประจำชั้นเรียน ปีที่ 3/1</w:t>
      </w:r>
    </w:p>
    <w:p w14:paraId="1FF2CBFA" w14:textId="77777777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</w:p>
    <w:p w14:paraId="4087F4F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แบบบันทึกความถี่ของพฤติกรรม เป็นการบันทึกจำนวนครั้งของพฤติกรรมที่เกิดขึ้นในรอบวันหรือสัปดาห์ การกำหนดจำนวนครั้งต่อเวลาขึ้นอยู่กับผู้วิจัยจะตั้งเป้าหมายไว้ เช่น ต่อชั่วโมง วัน หรือ สัปดาห์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เช่น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ข้อมูลที่บันทึกความถี่ของพฤติกรรมการหลับในชั้นเรียน ใน 1 สัปดาห์</w:t>
      </w:r>
    </w:p>
    <w:p w14:paraId="3ACE461B" w14:textId="77777777" w:rsidR="00AA29C9" w:rsidRPr="00D22DD3" w:rsidRDefault="00D22DD3" w:rsidP="00AA29C9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แบบบันทึกการสังเกตที่ใช้แบบระเบียบพฤติการณ์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circumstance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เป็นการสังเกตพฤติกรรมจากสถานการณ์จริงแล้วนำมาวิเคราะห์และแปลผล ดังตัวอย่างต่อไปนี้</w:t>
      </w:r>
    </w:p>
    <w:p w14:paraId="16645C7E" w14:textId="77777777" w:rsidR="00D22DD3" w:rsidRPr="00D22DD3" w:rsidRDefault="0042552C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/>
          <w:noProof/>
          <w:sz w:val="32"/>
          <w:szCs w:val="32"/>
        </w:rPr>
        <w:pict w14:anchorId="13A7B8E5">
          <v:rect id="สี่เหลี่ยมผืนผ้า 1" o:spid="_x0000_s1027" style="position:absolute;left:0;text-align:left;margin-left:21.4pt;margin-top:6.5pt;width:356.45pt;height:387.1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" fillcolor="window" strokecolor="windowText" strokeweight="2pt">
            <v:textbox style="mso-next-textbox:#สี่เหลี่ยมผืนผ้า 1">
              <w:txbxContent>
                <w:p w14:paraId="77E1092C" w14:textId="77777777" w:rsidR="004A6767" w:rsidRPr="005511EA" w:rsidRDefault="004A6767" w:rsidP="00D22DD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ระเบียนพฤติการณ์โรงเรียนบ้านปอแดง</w:t>
                  </w:r>
                </w:p>
                <w:p w14:paraId="0F29D59F" w14:textId="77777777" w:rsidR="004A6767" w:rsidRPr="005511EA" w:rsidRDefault="004A6767" w:rsidP="00D22DD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สำนักงานเขตพื้นที่การศึกษาประถมศึกษา ขอนแก่น เขต </w:t>
                  </w: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  <w:p w14:paraId="52F4F952" w14:textId="77777777" w:rsidR="004A6767" w:rsidRPr="005511EA" w:rsidRDefault="004A6767" w:rsidP="00D22DD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</w:rPr>
                    <w:t>*******************************</w:t>
                  </w:r>
                </w:p>
                <w:p w14:paraId="1B0DA059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ชื่อ นามสกุล </w:t>
                  </w: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: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เด็กชายรักไทย รักษาทรัพย์</w:t>
                  </w:r>
                </w:p>
                <w:p w14:paraId="74CD3CD6" w14:textId="77777777" w:rsidR="004A6767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ชั้น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ประถมศึกษาปีที่ 4 โรงเรียนบ้านปอแดง ตำบลปอแดง</w:t>
                  </w:r>
                </w:p>
                <w:p w14:paraId="00A3DB07" w14:textId="77777777" w:rsidR="004A6767" w:rsidRPr="005511EA" w:rsidRDefault="004A6767" w:rsidP="00D22DD3">
                  <w:pPr>
                    <w:spacing w:after="0"/>
                    <w:ind w:left="720" w:firstLine="72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อำเภอชนบท จังหวัดขอนแก่น</w:t>
                  </w:r>
                </w:p>
                <w:p w14:paraId="291643A2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วันที่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22 กันยายน 2561</w:t>
                  </w:r>
                </w:p>
                <w:p w14:paraId="562D5825" w14:textId="77777777" w:rsidR="004A6767" w:rsidRDefault="004A6767" w:rsidP="00D22DD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สถานที่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โรงเรียนบ้านปอแดง ตำบลปอแดง อำเภอชนบท</w:t>
                  </w:r>
                </w:p>
                <w:p w14:paraId="249B74EC" w14:textId="77777777" w:rsidR="004A6767" w:rsidRPr="005511EA" w:rsidRDefault="004A6767" w:rsidP="00D22DD3">
                  <w:pPr>
                    <w:spacing w:after="0"/>
                    <w:ind w:left="720" w:firstLine="72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จังหวัดขอนแก่น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40180</w:t>
                  </w:r>
                </w:p>
                <w:p w14:paraId="7AE14C0F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ผู้สังเกต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อาจารย์บารมี พุทธรักษา</w:t>
                  </w:r>
                </w:p>
                <w:p w14:paraId="302FE2D9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เหตุการณ์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ในระหว่างพักเที่ยงเพื่อรับประทานอาหารกลางวันของนักเรียน</w:t>
                  </w:r>
                </w:p>
                <w:p w14:paraId="381E5B00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เด็กชายรักไทย รักษาทรัพย์ ชกต่อยกับ เด็กชายอนันต์ สารภัญ</w:t>
                  </w:r>
                </w:p>
                <w:p w14:paraId="7F95E35E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ก่อนที่จะเข้าแถวไปรับประทานอาหาร เมื่อครูเรียกมาซักถามเด็กชายรักไทย รักษาทรัพย์ กล่าวว่า 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“ 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เด็กชายอนันต์ ได้กล่าวล้อเลียนตัวผมว่า ไอ้นิโกร ครับ ผมจึงชกหน้าเขา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</w:rPr>
                    <w:t>”</w:t>
                  </w:r>
                </w:p>
                <w:p w14:paraId="34407B38" w14:textId="77777777" w:rsidR="004A6767" w:rsidRPr="005511EA" w:rsidRDefault="004A6767" w:rsidP="00D22DD3">
                  <w:pPr>
                    <w:spacing w:after="0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11E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การแปลความ</w:t>
                  </w:r>
                  <w:r w:rsidRPr="005511E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เด็กชายรักไทย รักษาทรัพย์ ไม่พอใจที่มีคนล้อเลียนเกี่ยวกับผิวพรรณของตนและเป็นคนขี้โมโหโกรธง่าย</w:t>
                  </w:r>
                </w:p>
              </w:txbxContent>
            </v:textbox>
          </v:rect>
        </w:pict>
      </w:r>
    </w:p>
    <w:p w14:paraId="233D09B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7AA974E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67B85C4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BC7A8EA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5A7E463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4F17977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ECD995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0810AB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18482A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394B2F5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1AA231A1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B56B20C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7F957E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3AE98E1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7C2BC6A7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670E97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4B9F46B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CE27375" w14:textId="77777777" w:rsid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6740706" w14:textId="77777777" w:rsidR="00AA29C9" w:rsidRDefault="00AA29C9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C3E61E0" w14:textId="77777777" w:rsidR="00AA29C9" w:rsidRPr="00D22DD3" w:rsidRDefault="00AA29C9" w:rsidP="00FD30C0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03D890B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lastRenderedPageBreak/>
        <w:t xml:space="preserve">6.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อุปสรรคในการสังเกต</w:t>
      </w:r>
    </w:p>
    <w:p w14:paraId="63BF4D7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กระบวนการสังเกตพฤติกรรม (</w:t>
      </w:r>
      <w:r w:rsidRPr="00D22DD3">
        <w:rPr>
          <w:rFonts w:ascii="TH SarabunPSK" w:eastAsia="Cordia New" w:hAnsi="TH SarabunPSK" w:cs="TH SarabunPSK"/>
          <w:sz w:val="32"/>
          <w:szCs w:val="32"/>
        </w:rPr>
        <w:t>behavior observation process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ของมนุษย์นั้น เป็นเรื่องที่ละเอียดอ่อน (</w:t>
      </w:r>
      <w:r w:rsidRPr="00D22DD3">
        <w:rPr>
          <w:rFonts w:ascii="TH SarabunPSK" w:eastAsia="Cordia New" w:hAnsi="TH SarabunPSK" w:cs="TH SarabunPSK"/>
          <w:sz w:val="32"/>
          <w:szCs w:val="32"/>
        </w:rPr>
        <w:t>sensitive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และการด่วนสรุปสถานการณ์โดยปราศจากการวิเคราะห์ (</w:t>
      </w:r>
      <w:r w:rsidRPr="00D22DD3">
        <w:rPr>
          <w:rFonts w:ascii="TH SarabunPSK" w:eastAsia="Cordia New" w:hAnsi="TH SarabunPSK" w:cs="TH SarabunPSK"/>
          <w:sz w:val="32"/>
          <w:szCs w:val="32"/>
        </w:rPr>
        <w:t>analysis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   การสังเคราะห์ (</w:t>
      </w:r>
      <w:r w:rsidRPr="00D22DD3">
        <w:rPr>
          <w:rFonts w:ascii="TH SarabunPSK" w:eastAsia="Cordia New" w:hAnsi="TH SarabunPSK" w:cs="TH SarabunPSK"/>
          <w:sz w:val="32"/>
          <w:szCs w:val="32"/>
        </w:rPr>
        <w:t>synthesis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และการประเมินค่า (</w:t>
      </w:r>
      <w:r w:rsidRPr="00D22DD3">
        <w:rPr>
          <w:rFonts w:ascii="TH SarabunPSK" w:eastAsia="Cordia New" w:hAnsi="TH SarabunPSK" w:cs="TH SarabunPSK"/>
          <w:sz w:val="32"/>
          <w:szCs w:val="32"/>
        </w:rPr>
        <w:t>appraisal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นับว่าไม่ใช่กระบวนการสังเกตที่ดี    การสังเกตย่อมมีปัญหาและอุปสัคหลายด้าน ดังนี้</w:t>
      </w:r>
    </w:p>
    <w:p w14:paraId="3D0B288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ความสนใจของผู้สังเกต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attention of observers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หากเป็นเรื่องที่อยู่ใน</w:t>
      </w:r>
      <w:r w:rsidR="00FD30C0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ความสนใจของผู้สังเกต ก็มักจะสังเกตโดยความรอบคอบ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cautiousness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หากเป็นเรื่องที่ไม่อยู่ในความสนใจของผู้สังเกต ผู้สังเกตก็มักจะมองข้ามประเด็นย่อย ๆ ไป ดังนั้นในการสังเกตจึงควรที่จะศึกษาเรื่องที่จะสังเกตเป็นอย่างดีเพื่อให้สิ่งที่จะสังเกตมีความลึกซึ้งมากยิ่งขึ้น</w:t>
      </w:r>
    </w:p>
    <w:p w14:paraId="701F2852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การแปลผล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interpretation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ที่มักจะเอาประสบการณ์ตนเองเป็นพื้นฐาน ดังนั้นจึงไม่ควรจะแปลผลทันทีแต่ควรที่จะศึกษาข้อมูลเพิ่มเติมให้ละเอียดรอบคอบก่อน และควรใช้ผู้สังเกตหลายคนหรืออาจจะมีการสังเกตซ้ำ</w:t>
      </w:r>
    </w:p>
    <w:p w14:paraId="765ACB1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ความแตกต่างในด้านอารมณ์ของผู้สังเกต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emotional differences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ซึ่งอาจทำให้แปลความหมายผิดไป ความแตกต่างดังกล่าว เช่น อารมณ์ แรงจูงใจสติปัญญาความรู้สึกในคุณค่าหรือคุณธรรมสภาพทางร่างกายการสรุปผิด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142E5AEC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7.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ข้อดีของการสังเกต</w:t>
      </w:r>
    </w:p>
    <w:p w14:paraId="5162C54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ใช้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วิธีการ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เก็บข้อมูลทักษะการปฏิบัติหรือการประเมินผลตามสภาพจริงได้ดี</w:t>
      </w:r>
    </w:p>
    <w:p w14:paraId="55383CAB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สามารถใช้เก็บข้อมูลบุคคลทุกประเภทได้</w:t>
      </w:r>
    </w:p>
    <w:p w14:paraId="697C453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เป็นการเก็บข้อมูลโดยการสัมผัสพฤติกรรมโดยตรงของผู้ถูกสังเกตหรือ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กลุ่มตัวอย่าง</w:t>
      </w:r>
    </w:p>
    <w:p w14:paraId="5F780155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ในบางกรณีอาจจะได้ข้อมูลที่นอกเหนือจากวัตถุประสงค์การวิจัยแต่จะมีประโยชน์ต่อการวิจัยได้</w:t>
      </w:r>
    </w:p>
    <w:p w14:paraId="19D7F61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ใช้เก็บข้อมูลเพิ่มเติมนอกเหนือจากการสัมภาษณ์ได้</w:t>
      </w:r>
    </w:p>
    <w:p w14:paraId="0D09A76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8.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ข้อเสียของการสังเกต</w:t>
      </w:r>
    </w:p>
    <w:p w14:paraId="4666FCD8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เสียเวลาและงบประมาณมากในกรณีที่สังเกตพฤติกรรมให้ได้ความตามเป้าหมาย เนื่องจากพฤติกรรมบางประเภทต้องใช้เวลานานในการสังเกตและอาจจะต้องสังเกตหลายครั้งจึงจะได้ข้อมูลครบถ้วน</w:t>
      </w:r>
    </w:p>
    <w:p w14:paraId="77FEC4A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อาจเกิดความคลาดเคลื่อน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error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ในการสังเกตได้หากผู้วิจัยไม่มีความสามารถหรือความอดทนพอ</w:t>
      </w:r>
    </w:p>
    <w:p w14:paraId="03CC3BB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อาจเกิดความลำเอียงจาก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ตัว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ผู้สังเกต</w:t>
      </w:r>
    </w:p>
    <w:p w14:paraId="4D1C136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พฤติกรรมบางอย่างเป็นพฤติกรรมเฉพาะบุคคลซึ่งจะนำไปใช้ในการอ้างอิงสู่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กลุ่มอื่น ๆ ได้ยาก</w:t>
      </w:r>
    </w:p>
    <w:p w14:paraId="49223A07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พฤติกรรมบางอย่างจากทำการสังเกต อาจทำให้เกิดความคลาดเคลื่อน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error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ในการสังเกตได้</w:t>
      </w:r>
    </w:p>
    <w:p w14:paraId="4118FAE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6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ขาดคุณภาพของเครื่องมือทำให้มีความเป็นปรนัยได้ง่าย</w:t>
      </w:r>
    </w:p>
    <w:p w14:paraId="765F54E0" w14:textId="77777777" w:rsid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247FC1A" w14:textId="77777777" w:rsidR="00AA29C9" w:rsidRDefault="00AA29C9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E9F4C7B" w14:textId="77777777" w:rsidR="00AA29C9" w:rsidRPr="00D22DD3" w:rsidRDefault="00AA29C9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045FF20" w14:textId="77777777" w:rsidR="00D22DD3" w:rsidRPr="00D22DD3" w:rsidRDefault="00D22DD3" w:rsidP="00D22DD3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lastRenderedPageBreak/>
        <w:t xml:space="preserve">6.7 </w:t>
      </w:r>
      <w:r w:rsidRPr="00D22DD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สรุปท้ายบท</w:t>
      </w:r>
    </w:p>
    <w:p w14:paraId="38592C71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tools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นักวิจัยนิยม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นำมาใช้ในการเก็บรวบรวมข้อมูล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  ตามระเบียบวิธีวิจัย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>research methodology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แต่ละประเภทนั้นมีอยู่หลายชนิด เช่น แบบทดสอบ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test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เป็นเครื่องมือทางการวิจัย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มีความ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เหมาะสำหรับนำไปใช้ในการเก็บรวบรวมข้อมูล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เกี่ยว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ข้องหรือสัมพันธ์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กับพฤติกรรมทางสมอง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ของมนุษย์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หรือเรียกอีกอย่างว่าเป็น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พฤติกรรมทางสติปัญญา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” หรือ “</w:t>
      </w:r>
      <w:r w:rsidRPr="00D22DD3">
        <w:rPr>
          <w:rFonts w:ascii="TH SarabunPSK" w:eastAsia="Cordia New" w:hAnsi="TH SarabunPSK" w:cs="TH SarabunPSK"/>
          <w:sz w:val="32"/>
          <w:szCs w:val="32"/>
        </w:rPr>
        <w:t>intellectual behavior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โดยแบบทดสอบก็ยังแบ่งออกเป็นหลายประเภท ผู้วิจัยจะเลือกใช้ประเภทใด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ขึ้นอยู่กับลักษณะของการนำไปใช้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ในงานวิจัยชิ้นนั้น ๆ</w:t>
      </w:r>
    </w:p>
    <w:p w14:paraId="500ABF4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questionnaire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เป็นชุดของคำถามที่ต้องการให้ผู้ตอบได้แสดงความคิดเห็น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opinion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ความรู้สึก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feeling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ความคาดหวัง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expectation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แบบสอบถามจำเป็นต้องสร้างให้มีความชัดเจน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clarity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เนื่องจากการเก็บรวบรวมข้อมูลด้วยแบบสอบถามนั้นผู้ตอบไม่มีโอกาสใน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การซักถามผู้วิจัยในกรณีที่สงสัย การใช้แบบสอบถามเหมาะที่ใช้กับการเก็บรวบรวมข้อมูลในกรณีที่ประชากรมีเป็นจำนวนมากและอยู่กระจัดกระจายในขณะเดียวกันแบบสอบถามก็มีปัญหาว่ามักจะได้ข้อมูลกลับคืนมาน้อย</w:t>
      </w:r>
    </w:p>
    <w:p w14:paraId="47589A33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การสัมภาษณ์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interview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เป็นการเก็บรวบรวมข้อมูล โดยใช้วิธีการพูดคุยกันอย่างมีจุดมุ่งหมายเพื่อประเด็นใดประเด็นหนึ่ง และหากผู้ถูกสัมภาษณ์ไม่เข้าใจคำถามก็สามารถที่จะซักถามผู้สัมภาษณ์ได้ และในกรณีที่ผู้สัมภาษณ์ไม่เข้าใจคำตอบก็สามารถที่จะซักถามเพิ่มเติมได้ การเก็บรวบรวมข้อมูลด้วยการสัมภาษณ์จะมีความยุ่งยาก เสียเวลาและงบประมาณมาก แต่จะได้ข้อมูลที่มีความลึกในกรณีที่ผู้สัมภาษณ์มีความเชี่ยวชาญและชำนาญในการสัมภาษณ์</w:t>
      </w:r>
    </w:p>
    <w:p w14:paraId="2D207217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การสังเกต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observation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เป็นการเก็บรวบรวมข้อมูลโดยการใช้ประสาทสัมผัส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sensuousness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ในการเก็บรวบรวมข้อมูล และสามารถที่จะเก็บรวบรวมข้อมูลได้กับคนทุกเพศ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ทุกวัยโดยผู้สังเกตต้องมีประสาทสัมผัสที่ดี และต้องไม่มีอคติ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bias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ในการสังเกต</w:t>
      </w:r>
    </w:p>
    <w:p w14:paraId="50C5B4D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การที่ผู้วิจัยจะเลือกเครื่องมือชนิดใดในการเก็บรวบรวมข้อมูล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จึงต้องขึ้นอยู่กับคุณลักษณะของข้อมูล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data features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และต้องไม่ลืมที่จะคำนึงถึง เวลา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time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และงบประมาณ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budget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ในการเก็บรวบรวมด้วย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ซึ่งประเด็นดังกล่าวผู้เขียนขอใช้คำว่า “บริบทของการวิจัย”</w:t>
      </w:r>
    </w:p>
    <w:p w14:paraId="4BB7B02A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เครื่องมือที่มีคุณภาพมีคุณสมบัติหลายประการ แต่ที่สำคัญมี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5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ประการ คือ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มีความเที่ยงตรง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มีความเชื่อมั่น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มีความเป็นปรนัย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มีความไว และ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5)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มีประสิทธิภาพ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ดังนี้</w:t>
      </w:r>
    </w:p>
    <w:p w14:paraId="60EE1219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1. ความเที่ยงตรง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>validity)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ความเที่ยงตรงจัดได้ว่าเป็นคุณภาพที่สำคัญที่สุดของเครื่องมือโดยทั่วไป เครื่องมือที่มีความเที่ยงตรงสูง หมายถึงเครื่องมือนั้นสามารถวัดตัวแปร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variable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หรือคุณลักษณะ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attribute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ได้ตรงกับจุดประสงค์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objective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ที่ต้องการจะวัดนั้นอย่างถูกต้องและครบถ้วน ความเที่ยงตรงของเครื่องมือสามารถจำแนกได้ 4 แบบ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ดังนี้</w:t>
      </w:r>
    </w:p>
    <w:p w14:paraId="283936EE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เที่ยงตรงตามเนื้อหา (</w:t>
      </w:r>
      <w:r w:rsidRPr="00D22DD3">
        <w:rPr>
          <w:rFonts w:ascii="TH SarabunPSK" w:eastAsia="Cordia New" w:hAnsi="TH SarabunPSK" w:cs="TH SarabunPSK"/>
          <w:sz w:val="32"/>
          <w:szCs w:val="32"/>
        </w:rPr>
        <w:t>content Validity)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ุณภาพของเครื่องมือที่สามารถวัดเนื้อหาวิชาหรือประสบการณ์การเรียนรู้ที่ต้องการจะวัดได้อย่างแท้จริงและครบถ้วน ความเที่ยงตรงตามเนื้อหาเป็นสิ่งจำเป็นอย่างมากสำหรับวัดผลสัมฤทธิ์ทางการเรียน</w:t>
      </w:r>
    </w:p>
    <w:p w14:paraId="35FD06E1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เที่ยงตรงตามโครงสร้าง (</w:t>
      </w:r>
      <w:r w:rsidRPr="00D22DD3">
        <w:rPr>
          <w:rFonts w:ascii="TH SarabunPSK" w:eastAsia="Cordia New" w:hAnsi="TH SarabunPSK" w:cs="TH SarabunPSK"/>
          <w:sz w:val="32"/>
          <w:szCs w:val="32"/>
        </w:rPr>
        <w:t>construct validity)</w:t>
      </w:r>
      <w:r w:rsidR="00906A3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เป็นคุณลักษณะที่สำคัญของเครื่องมือวัดทุกชนิดที่จะสามารถวัดพฤติกรรมหรือคุณล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ักษณะของสิ่งนั้นได้อย่างแท้จริง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และครบถ้วนตามความต้องการ ความเที่ยงตรงตามโครงสร้างนี้ยึดพฤติกรรมการเรียนรู้หรือคุณลักษณะต่าง ๆ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เป็นเกณฑ์ หรือเป็นเป้าหมายของการวัด การสร้างเครื่องมือให้เกิดความเที่ยงตรงตามโครงสร้างจำเป็นต้องรู้ว่า พฤติกรรมและคุณลักษณะที่ต้องการวัดนั้นคืออะไร และสามารถสร้างคำถามสิ่งนั้นได้</w:t>
      </w:r>
    </w:p>
    <w:p w14:paraId="46FDA4F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ความเที่ยงตรงตามสภาพ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>concurrent validity)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ุณสมบัติอย่างหนึ่งของเครื่องมือที่สามารถให้ผลการวัดที่ได้ตรงหรือสอดคล้องกับสภาพที่แท้จริงของบุคคลที่เป็นอยู่หรือปฏิบัติอยู่</w:t>
      </w:r>
    </w:p>
    <w:p w14:paraId="0BAEF05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ความเที่ยงตรงตามพยากรณ์ (</w:t>
      </w:r>
      <w:r w:rsidRPr="00D22DD3">
        <w:rPr>
          <w:rFonts w:ascii="TH SarabunPSK" w:eastAsia="Cordia New" w:hAnsi="TH SarabunPSK" w:cs="TH SarabunPSK"/>
          <w:sz w:val="32"/>
          <w:szCs w:val="32"/>
        </w:rPr>
        <w:t>predictive validity)</w:t>
      </w:r>
      <w:r w:rsidR="00906A3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ุณสมบัติของผลการวัดที่ได้จากเครื่องมือนั้นสามารถทำนายคุณลักษณะและความสามารถในอนาคตของบุคคลได้อย่างตรงกับความเป็นจริง</w:t>
      </w:r>
    </w:p>
    <w:p w14:paraId="514764E4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2.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ความเชื่อมั่น (</w:t>
      </w:r>
      <w:r w:rsidRPr="00D22DD3">
        <w:rPr>
          <w:rFonts w:ascii="TH SarabunPSK" w:eastAsia="Cordia New" w:hAnsi="TH SarabunPSK" w:cs="TH SarabunPSK"/>
          <w:sz w:val="32"/>
          <w:szCs w:val="32"/>
        </w:rPr>
        <w:t>reliability)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ความเชื่อมั่น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นั้น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เป็นความคงเส้นคงวา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consistency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ผลการวัดหรือเชื่อถือในผลนั้นได้จริงถึงแม้ว่าจะมีการวัดซ้ำอีกผลที่ได้ย่อมแน่นอนไม่เปลี่ยนแปลง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จากเดิม เปรียบเสมือนนาฬิกาที่เดินช้าหรือเร็วเท่าเดิมย่อมบอกเวลาเดินของแต่ละวันได้ตรงกัน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ความเชื่อมั่นเป็นคุณสมบัติของเครื่องมือซึ่งเน้นที่ผลการวัด ซึ่งต้องการคงเส้นคงวา แต่ไม่ได้กล่าวถึงความถูกต้องเหมือนกับความเที่ยงตรง</w:t>
      </w:r>
    </w:p>
    <w:p w14:paraId="3AF66182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ความเป็นปรนัย (</w:t>
      </w:r>
      <w:r w:rsidRPr="00D22DD3">
        <w:rPr>
          <w:rFonts w:ascii="TH SarabunPSK" w:eastAsia="Cordia New" w:hAnsi="TH SarabunPSK" w:cs="TH SarabunPSK"/>
          <w:sz w:val="32"/>
          <w:szCs w:val="32"/>
        </w:rPr>
        <w:t>objectivity)</w:t>
      </w:r>
      <w:r w:rsidR="00906A3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ป็นคุณลักษณะสำคัญของข้อคำถามหรือข้อความเป็นรายข้อของเครื่องมือทุกชนิด ซึ่งหมายถึงความแจ่มชัดของคำถามจนทำให้เกิดความเข้าใจในความหมายได้ถูกต้องตรงกัน ข้อคำถามที่มีความเป็นปรนัยจะต้องมีคุณสมบัติ 3 ประการ คือ</w:t>
      </w:r>
    </w:p>
    <w:p w14:paraId="19079A89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1) ข้อคำถามนั้นมีความชัดเจน ผู้ที่อ่านคำถามนั้นแล้วจะเข้าใจความหมายได้ตรงกัน</w:t>
      </w:r>
    </w:p>
    <w:p w14:paraId="53C0393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2) ผลการตอบข้อคำถามนั้น สามารถตรวจให้คะแนนได้อย่างแน่นอน เชื่อมั่นได้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ใครจะตรวจก็จะได้คะแนนตรงกัน หรือถ้าตรวจหลายๆ ครั้งคะแนนของการตอบนั้นก็จะได้เท่ากัน</w:t>
      </w:r>
    </w:p>
    <w:p w14:paraId="106086DF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3) คะแนนที่ได้จากการตอบนั้น สามารถแปลความหมายได้ตรงกัน หรือคะแนนนั้นมีความหมายที่ชัดเจน สามารถนำมาจัดอันดับความสามารถได้อย่างมั่นใจ</w:t>
      </w:r>
    </w:p>
    <w:p w14:paraId="6222C4D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4.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มีความไว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sensitivity)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เป็นคุณลักษณะของข้อคำถามหรือข้อความที่สามารถ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แบ่งแยกแยะสิ่งที่มีลักษณะต่างกันออกจากกันได้ ความไวของเครื่องมือจะบอกถึงระดับ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degree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หรือปริมาณความสามารถ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quantity of ability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ของสิ่งที่มีลักษณะต่างกัน กล่าวคือ เครื่องมือนั้นจะให้ผลการวัดออกมามากน้อยลดหลั่นกันไปตามคุณลักษณะที่แตกต่างกัน การที่จะเกิดผลการวัดดังกล่าวได้นั้น ข้อคำถามที่สร้างขึ้นแต่ละข้อต้องมีคุณสมบัติในด้านมีอำนาจจำแนก (</w:t>
      </w:r>
      <w:r w:rsidRPr="00D22DD3">
        <w:rPr>
          <w:rFonts w:ascii="TH SarabunPSK" w:eastAsia="Cordia New" w:hAnsi="TH SarabunPSK" w:cs="TH SarabunPSK"/>
          <w:sz w:val="32"/>
          <w:szCs w:val="32"/>
        </w:rPr>
        <w:t>discrimination)</w:t>
      </w:r>
    </w:p>
    <w:p w14:paraId="6AE67645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</w:rPr>
        <w:t xml:space="preserve">5.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มีประสิทธิภาพ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efficiency)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คุณสมบัติด้านความมีประสิทธิภาพนี้ ส่วนใหญ่จะพิจารณาจากความง่าย ความสะดวก และความประหยัด นั่นคือ การเลือกใช้เครื่องมือวัดนั้น ควรพิจารณาว่าจะเลือกแบบใดหรือข้อคำถามแบบใดจึงจะวัดได้ดีกว่า ถ้าสามารถใช้เครื่องมือที่มีจำนวนข้อคำถามน้อยข้อโดยการวัดได้ผลเหมือน ๆ กัน การใช้จำนวนข้อคำถามมากข้อก็ถือว่าการใช้จำนวนข้อคำถามน้อยข้อมีประสิทธิภาพดีกว่า หรือใช้เครื่องมือที่ใช้เวลาในการวัดน้อย แต่ใช้ได้ผลเช่นเดียวกับการใช้เวลามาก ๆ ก็ควรเลือกใช้เครื่องมือที่ใช้เวลาวัดน้อยดีกว่า และคำนึงในเรื่องการลงทุนในการจัดหาหรือสร้างเครื่องมือด้วย</w:t>
      </w:r>
    </w:p>
    <w:p w14:paraId="2654332C" w14:textId="77777777" w:rsid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การตรวจสอบคุณภาพเครื่องมือการวิจัย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ประกอบด้วย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ความเที่ยงตรง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validity)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 ความสามารถวัดได้ตรงกับสิ่งที่ต้องการจะวัด และวัดได้ครอบคลุมพฤติกรรมลักษณะที่ต้องการ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การกำหนดความเที่ยงตรงตามเนื้อหานั้นจะต้องกำหนดนิยามตามทฤษฎีและแปลงเป็นนิยามเชิงปฏิบัติการ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workshop definition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เพื่อหาตัวชี้วัด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</w:rPr>
        <w:t>indicators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 ส่วน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ความเชื่อมั่น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reliability)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หมายถึง ความคงที่ในการวัดเมื่อวัดซ้ำ ๆ กันหลายครั้งจะให้ค่าเหมือนเดิมหรือใกล้เคียงกันการหาค่าความเชื่อมั่นมีหลายวิธีการ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073BED70" w14:textId="77777777" w:rsidR="00906A31" w:rsidRPr="00D22DD3" w:rsidRDefault="00906A31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1109BFC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lastRenderedPageBreak/>
        <w:t>1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วิธีการสอบซ้ำ</w:t>
      </w:r>
    </w:p>
    <w:p w14:paraId="153CD22A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วิธีใช้ฟอร์มคู่ขนาน</w:t>
      </w:r>
    </w:p>
    <w:p w14:paraId="595750E6" w14:textId="77777777" w:rsidR="00D22DD3" w:rsidRPr="00D22DD3" w:rsidRDefault="00D22DD3" w:rsidP="00D22DD3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วิธีหาความสอดคล้องภายใน</w:t>
      </w:r>
    </w:p>
    <w:p w14:paraId="05C777E0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(1)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วิธีแบ่งครึ่ง</w:t>
      </w:r>
    </w:p>
    <w:p w14:paraId="504E8A91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(2)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วิธีของคูเดอร์ ริชาร์ดสัน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A29C9">
        <w:rPr>
          <w:rFonts w:ascii="TH SarabunPSK" w:eastAsia="Cordia New" w:hAnsi="TH SarabunPSK" w:cs="TH SarabunPSK"/>
          <w:sz w:val="32"/>
          <w:szCs w:val="32"/>
        </w:rPr>
        <w:t>Kuder-</w:t>
      </w:r>
      <w:r w:rsidRPr="00D22DD3">
        <w:rPr>
          <w:rFonts w:ascii="TH SarabunPSK" w:eastAsia="Cordia New" w:hAnsi="TH SarabunPSK" w:cs="TH SarabunPSK"/>
          <w:sz w:val="32"/>
          <w:szCs w:val="32"/>
        </w:rPr>
        <w:t>Richardson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7026AD5F" w14:textId="77777777" w:rsidR="00D22DD3" w:rsidRPr="00D22DD3" w:rsidRDefault="00D22DD3" w:rsidP="00D22DD3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(3)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วิธีสัมประสิทธิ์แอลฟ่า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</w:rPr>
        <w:t>Cronbach's alpha coefficient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16D60768" w14:textId="77777777" w:rsidR="00D22DD3" w:rsidRPr="00D22DD3" w:rsidRDefault="00D22DD3" w:rsidP="00D22DD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อำนาจจำแนก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discrimination)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เครื่องมือการวิจัยที่ดีต้องสามารถจำแนกสิ่งต่าง ๆ ออกตามคุณลักษณะที่ต้อง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ได้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ความมี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ประสิทธิภาพ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efficiency)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เครื่องมือการวิจัยที่มีประสิทธิภาพ หมายถึงมีประสิทธิภาพในการใช้ได้ง่ายสะดวก รวดเร็ว และประหยัดค่าใช้จ่าย</w:t>
      </w:r>
    </w:p>
    <w:p w14:paraId="2BE6D7DB" w14:textId="77777777" w:rsid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1F3B371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D37C973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037FAA0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6E96884A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1FF7799E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74016A40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755620DE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437DC2A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6E05DFF1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726D1297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D6F1660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9BA53E5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C3124B3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1459BCD3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1AD9D4E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C788B16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077C84FE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F06A803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D686D94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A40B596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F8307C5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0CDE6F6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36222F67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881598F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7555A64D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71D9D2A1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4C7251AA" w14:textId="77777777" w:rsidR="00906A31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58B3C53E" w14:textId="77777777" w:rsidR="00906A31" w:rsidRPr="00D22DD3" w:rsidRDefault="00906A31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</w:p>
    <w:p w14:paraId="1610E33F" w14:textId="77777777" w:rsidR="008440C7" w:rsidRDefault="008440C7" w:rsidP="00D22DD3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03A2B73D" w14:textId="2F6A24C2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D22DD3">
        <w:rPr>
          <w:rFonts w:ascii="TH SarabunPSK" w:eastAsia="Cordia New" w:hAnsi="TH SarabunPSK" w:cs="TH SarabunPSK" w:hint="cs"/>
          <w:b/>
          <w:bCs/>
          <w:sz w:val="36"/>
          <w:szCs w:val="36"/>
          <w:cs/>
        </w:rPr>
        <w:t>เอกสารอ้างอิงท้ายบท</w:t>
      </w:r>
    </w:p>
    <w:p w14:paraId="145C5F3A" w14:textId="77777777" w:rsidR="00D22DD3" w:rsidRPr="00D22DD3" w:rsidRDefault="00D22DD3" w:rsidP="00D22DD3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sz w:val="36"/>
          <w:szCs w:val="36"/>
        </w:rPr>
      </w:pPr>
    </w:p>
    <w:p w14:paraId="36BDF329" w14:textId="5B06154D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ชูศรี วงศ์รัตน</w:t>
      </w:r>
      <w:r w:rsidR="00B307FE">
        <w:rPr>
          <w:rFonts w:ascii="TH SarabunPSK" w:eastAsia="Cordia New" w:hAnsi="TH SarabunPSK" w:cs="TH SarabunPSK" w:hint="cs"/>
          <w:sz w:val="32"/>
          <w:szCs w:val="32"/>
          <w:cs/>
        </w:rPr>
        <w:t>ะ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2549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906A3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.</w:t>
      </w:r>
      <w:r w:rsidR="00AA29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ระเบียบวิธีการวิจัยทางสังคมศาสตร์.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พิมพ์ครั้งที่ </w:t>
      </w:r>
      <w:r w:rsidRPr="00D22DD3">
        <w:rPr>
          <w:rFonts w:ascii="TH SarabunPSK" w:eastAsia="Cordia New" w:hAnsi="TH SarabunPSK" w:cs="TH SarabunPSK"/>
          <w:sz w:val="32"/>
          <w:szCs w:val="32"/>
        </w:rPr>
        <w:t>3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),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="00906A31">
        <w:rPr>
          <w:rFonts w:ascii="TH SarabunPSK" w:eastAsia="Cordia New" w:hAnsi="TH SarabunPSK" w:cs="TH SarabunPSK"/>
          <w:sz w:val="32"/>
          <w:szCs w:val="32"/>
        </w:rPr>
        <w:t>:</w:t>
      </w:r>
    </w:p>
    <w:p w14:paraId="3026437D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เฮ้าส์ ออฟ เคอร์มีสท์.</w:t>
      </w:r>
    </w:p>
    <w:p w14:paraId="46F7D2D9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ทรงธรรม ธีระกุล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(2547)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ปัจจัยที่ส่งผลต่อความสำเร็จในการทำวิทยานิพนธ์ของมหาบัณฑิต</w:t>
      </w:r>
    </w:p>
    <w:p w14:paraId="2C60B0C4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มหาวิทยาลัยทักษิณ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สงขลา 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สํานักงานบัณฑิตศึกษา มหาวิทยาลัยทักษิณ. </w:t>
      </w:r>
    </w:p>
    <w:p w14:paraId="146A1231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นิภา เมธธาวีชัย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(2533)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วิทยาการวิจัย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.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 xml:space="preserve"> (พิมพ์ครั้งที่ 2) 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="00906A31">
        <w:rPr>
          <w:rFonts w:ascii="TH SarabunPSK" w:eastAsia="Cordia New" w:hAnsi="TH SarabunPSK" w:cs="TH SarabunPSK"/>
          <w:sz w:val="32"/>
          <w:szCs w:val="32"/>
        </w:rPr>
        <w:t>: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สถาบันราชภัฏธนบุรี</w:t>
      </w:r>
      <w:r w:rsidR="00906A31">
        <w:rPr>
          <w:rFonts w:ascii="TH SarabunPSK" w:eastAsia="Cordia New" w:hAnsi="TH SarabunPSK" w:cs="TH SarabunPSK"/>
          <w:sz w:val="32"/>
          <w:szCs w:val="32"/>
        </w:rPr>
        <w:t>.</w:t>
      </w:r>
    </w:p>
    <w:p w14:paraId="4448A41D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บุญชม ศรีสะอาด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2535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หลักการวิจัยเบื้องตน.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พิมพครั้งที่ 3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: สุวีริยาสาสน</w:t>
      </w:r>
    </w:p>
    <w:p w14:paraId="31CCBCDC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ปดิวรัดา ปาลกะวงศ์ ณ อยุธยา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(2553)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เอกสารการสอนการวิจัย.</w:t>
      </w:r>
      <w:r w:rsidR="00906A31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sz w:val="32"/>
          <w:szCs w:val="32"/>
          <w:cs/>
        </w:rPr>
        <w:t>กรุงเทพมหานคร</w:t>
      </w:r>
      <w:r w:rsidR="00906A31" w:rsidRP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: โรงพิมพ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์</w:t>
      </w:r>
    </w:p>
    <w:p w14:paraId="167612F9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จุฬาลงกรณ์มหาวิทยาลัย</w:t>
      </w:r>
    </w:p>
    <w:p w14:paraId="4AC2A622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ปดิวรัดา ปาลกะวงศ์ ณ อยุธยา. (ม.ป.ป.)</w:t>
      </w:r>
      <w:r w:rsidR="00906A31" w:rsidRP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การวิจัยทางนิเทศศาสตร์</w:t>
      </w:r>
      <w:r w:rsidR="00906A31"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.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กรุงเทพฯ.</w:t>
      </w:r>
    </w:p>
    <w:p w14:paraId="286C51BA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สถาบันราชภัฏธนบุรี.</w:t>
      </w:r>
    </w:p>
    <w:p w14:paraId="5E880B35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ปุณณรัตน์ พิงคานนท์. (2548).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การสื่อข่าวและการเขียนข่าวหนังสือพิมพ์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 xml:space="preserve">.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="00906A31">
        <w:rPr>
          <w:rFonts w:ascii="TH SarabunPSK" w:eastAsia="Cordia New" w:hAnsi="TH SarabunPSK" w:cs="TH SarabunPSK"/>
          <w:sz w:val="32"/>
          <w:szCs w:val="32"/>
        </w:rPr>
        <w:t>:</w:t>
      </w:r>
    </w:p>
    <w:p w14:paraId="2422EAC4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สำนักวิจัยสถาบันแ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ละประเมินผล มหาวิทยาลัยกรุงเทพ.</w:t>
      </w:r>
    </w:p>
    <w:p w14:paraId="6A951401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ภัทรา นิคมานนท์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(2538).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การประเมินผลการเรียน.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 xml:space="preserve"> 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: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อักษราพิพัฒน์.</w:t>
      </w:r>
    </w:p>
    <w:p w14:paraId="742D4A0B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ภัทรพรรณ เล้านิรามัย.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2544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เอกสารประกอบการสัมมนาทางวิชาการ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เรื่องการวิจัยสถาบัน</w:t>
      </w:r>
    </w:p>
    <w:p w14:paraId="087E867B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กับการพัฒนาสถาบันอุดมศึกษาเอกชน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.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มหานคร.</w:t>
      </w:r>
    </w:p>
    <w:p w14:paraId="78F9C12C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เอกสารรายงาน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(2543)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รายงานการติดตามผลผู้สำเร็จการศึกษาระดับปริญญาตรี</w:t>
      </w:r>
      <w:r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 xml:space="preserve"> สา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ขาวิช</w:t>
      </w:r>
      <w:r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า</w:t>
      </w:r>
    </w:p>
    <w:p w14:paraId="2074A06F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การศึกษาสถาบันราชภัฏนครราชสีมา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ปีการศึกษา </w:t>
      </w:r>
      <w:r w:rsidRPr="00D22DD3">
        <w:rPr>
          <w:rFonts w:ascii="TH SarabunPSK" w:eastAsia="Cordia New" w:hAnsi="TH SarabunPSK" w:cs="TH SarabunPSK"/>
          <w:sz w:val="32"/>
          <w:szCs w:val="32"/>
        </w:rPr>
        <w:t>2543-2544</w:t>
      </w:r>
      <w:r w:rsidR="00906A31">
        <w:rPr>
          <w:rFonts w:ascii="TH SarabunPSK" w:eastAsia="Cordia New" w:hAnsi="TH SarabunPSK" w:cs="TH SarabunPSK"/>
          <w:sz w:val="32"/>
          <w:szCs w:val="32"/>
        </w:rPr>
        <w:t>.</w:t>
      </w:r>
    </w:p>
    <w:p w14:paraId="353B8815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วรรณี แกมเกตุ. (2551).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วิธีวิทยาการวิจัยทางสังคมศาสตร์.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พิมพ์ครั้งที่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กรุงเทพมหานคร: </w:t>
      </w:r>
    </w:p>
    <w:p w14:paraId="47E06B97" w14:textId="77777777" w:rsidR="00D22DD3" w:rsidRPr="00D22DD3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โรงพิมพ์แห่งจุฬาลงกรณ์มหาวิทยาลัย</w:t>
      </w:r>
    </w:p>
    <w:p w14:paraId="078C5128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สมนึก ภัททิยธนี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25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37)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="00AA29C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การวัดผลการศึกษา.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พิมพครั้งที่ 4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,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กาฬสินธุ: ประสานการพิมพ.</w:t>
      </w:r>
    </w:p>
    <w:p w14:paraId="2D122215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สมบูรณ์ ตันยะ. 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(2545)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 xml:space="preserve">การประเมินทางการศึกษา. </w:t>
      </w:r>
      <w:r w:rsidR="00906A31">
        <w:rPr>
          <w:rFonts w:ascii="TH SarabunPSK" w:eastAsia="Cordia New" w:hAnsi="TH SarabunPSK" w:cs="TH SarabunPSK"/>
          <w:sz w:val="32"/>
          <w:szCs w:val="32"/>
          <w:cs/>
        </w:rPr>
        <w:t>กรุงเทพ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มหานคร</w:t>
      </w:r>
      <w:r w:rsidR="00906A31">
        <w:rPr>
          <w:rFonts w:ascii="TH SarabunPSK" w:eastAsia="Cordia New" w:hAnsi="TH SarabunPSK" w:cs="TH SarabunPSK"/>
          <w:sz w:val="32"/>
          <w:szCs w:val="32"/>
        </w:rPr>
        <w:t xml:space="preserve">: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สุวีริยาสาส์น</w:t>
      </w:r>
      <w:r w:rsidR="00906A31">
        <w:rPr>
          <w:rFonts w:ascii="TH SarabunPSK" w:eastAsia="Cordia New" w:hAnsi="TH SarabunPSK" w:cs="TH SarabunPSK" w:hint="cs"/>
          <w:sz w:val="32"/>
          <w:szCs w:val="32"/>
          <w:cs/>
        </w:rPr>
        <w:t>.</w:t>
      </w:r>
    </w:p>
    <w:p w14:paraId="2BB23C19" w14:textId="77777777" w:rsidR="00D22DD3" w:rsidRPr="00D22DD3" w:rsidRDefault="00D22DD3" w:rsidP="00D22DD3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สิน พนัธ์พินิจ. (</w:t>
      </w:r>
      <w:r w:rsidRPr="00D22DD3">
        <w:rPr>
          <w:rFonts w:ascii="TH SarabunPSK" w:eastAsia="Cordia New" w:hAnsi="TH SarabunPSK" w:cs="TH SarabunPSK"/>
          <w:sz w:val="32"/>
          <w:szCs w:val="32"/>
        </w:rPr>
        <w:t xml:space="preserve">2547). </w:t>
      </w:r>
      <w:r w:rsidR="00906A31"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เทคนิคการว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ิ</w:t>
      </w:r>
      <w:r w:rsidR="00906A31"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จ</w:t>
      </w:r>
      <w:r w:rsidR="00906A31" w:rsidRPr="00906A31">
        <w:rPr>
          <w:rFonts w:ascii="TH SarabunPSK" w:eastAsia="Cordia New" w:hAnsi="TH SarabunPSK" w:cs="TH SarabunPSK" w:hint="cs"/>
          <w:i/>
          <w:iCs/>
          <w:sz w:val="32"/>
          <w:szCs w:val="32"/>
          <w:cs/>
        </w:rPr>
        <w:t>ั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ยทางสังคมศาสตร์.</w:t>
      </w:r>
      <w:r w:rsidRPr="00906A31">
        <w:rPr>
          <w:rFonts w:ascii="TH SarabunPSK" w:eastAsia="Cordia New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กรุงเทพฯ : วทิยพ</w:t>
      </w:r>
      <w:r w:rsidRPr="00D22DD3">
        <w:rPr>
          <w:rFonts w:ascii="TH SarabunPSK" w:eastAsia="Cordia New" w:hAnsi="TH SarabunPSK" w:cs="TH SarabunPSK" w:hint="cs"/>
          <w:sz w:val="32"/>
          <w:szCs w:val="32"/>
          <w:cs/>
        </w:rPr>
        <w:t>ั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>ฒน์</w:t>
      </w:r>
    </w:p>
    <w:p w14:paraId="6FB854F5" w14:textId="77777777" w:rsidR="00F85C14" w:rsidRDefault="00D22DD3" w:rsidP="00F85C14">
      <w:pPr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สุชาติ โพธิวิทย์. (ม.ป.ป.). </w:t>
      </w:r>
      <w:r w:rsidRPr="00906A31">
        <w:rPr>
          <w:rFonts w:ascii="TH SarabunPSK" w:eastAsia="Cordia New" w:hAnsi="TH SarabunPSK" w:cs="TH SarabunPSK"/>
          <w:i/>
          <w:iCs/>
          <w:sz w:val="32"/>
          <w:szCs w:val="32"/>
          <w:cs/>
        </w:rPr>
        <w:t>วิธีการสอนวิทยาศาสตร์.</w:t>
      </w:r>
      <w:r w:rsidRPr="00D22DD3">
        <w:rPr>
          <w:rFonts w:ascii="TH SarabunPSK" w:eastAsia="Cordia New" w:hAnsi="TH SarabunPSK" w:cs="TH SarabunPSK"/>
          <w:sz w:val="32"/>
          <w:szCs w:val="32"/>
          <w:cs/>
        </w:rPr>
        <w:t xml:space="preserve"> กรุงเทพมหานคร :</w:t>
      </w:r>
    </w:p>
    <w:p w14:paraId="0DA03EF5" w14:textId="77777777" w:rsidR="00F05854" w:rsidRPr="00906A31" w:rsidRDefault="00D22DD3" w:rsidP="00906A31">
      <w:pPr>
        <w:spacing w:after="0" w:line="240" w:lineRule="auto"/>
        <w:ind w:firstLine="567"/>
        <w:rPr>
          <w:rFonts w:ascii="TH SarabunPSK" w:eastAsia="Cordia New" w:hAnsi="TH SarabunPSK" w:cs="TH SarabunPSK"/>
          <w:sz w:val="32"/>
          <w:szCs w:val="32"/>
          <w:cs/>
        </w:rPr>
      </w:pPr>
      <w:r w:rsidRPr="00D22DD3">
        <w:rPr>
          <w:rFonts w:ascii="TH SarabunPSK" w:eastAsia="Cordia New" w:hAnsi="TH SarabunPSK" w:cs="TH SarabunPSK"/>
          <w:sz w:val="32"/>
          <w:szCs w:val="32"/>
          <w:cs/>
        </w:rPr>
        <w:t>วิทยาลัยครูบ้านสมเด็จเจ้าพระยา</w:t>
      </w:r>
      <w:r w:rsidR="00906A31">
        <w:rPr>
          <w:rFonts w:ascii="TH SarabunPSK" w:eastAsia="Cordia New" w:hAnsi="TH SarabunPSK" w:cs="TH SarabunPSK"/>
          <w:sz w:val="32"/>
          <w:szCs w:val="32"/>
        </w:rPr>
        <w:t>.</w:t>
      </w:r>
    </w:p>
    <w:sectPr w:rsidR="00F05854" w:rsidRPr="00906A31" w:rsidSect="00223A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89" w:right="1457" w:bottom="1389" w:left="2160" w:header="709" w:footer="709" w:gutter="0"/>
      <w:pgNumType w:start="189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1579" w14:textId="77777777" w:rsidR="0042552C" w:rsidRDefault="0042552C" w:rsidP="00D22DD3">
      <w:pPr>
        <w:spacing w:after="0" w:line="240" w:lineRule="auto"/>
      </w:pPr>
      <w:r>
        <w:separator/>
      </w:r>
    </w:p>
  </w:endnote>
  <w:endnote w:type="continuationSeparator" w:id="0">
    <w:p w14:paraId="0BCD2BD5" w14:textId="77777777" w:rsidR="0042552C" w:rsidRDefault="0042552C" w:rsidP="00D22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Cs w:val="32"/>
        <w:lang w:val="th-TH"/>
      </w:rPr>
      <w:id w:val="1762786926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00F20B3B" w14:textId="77777777" w:rsidR="004A6767" w:rsidRPr="00A449CA" w:rsidRDefault="004A6767">
        <w:pPr>
          <w:pStyle w:val="af3"/>
          <w:jc w:val="center"/>
          <w:rPr>
            <w:rFonts w:ascii="TH Niramit AS" w:eastAsiaTheme="majorEastAsia" w:hAnsi="TH Niramit AS" w:cs="TH Niramit AS"/>
            <w:szCs w:val="32"/>
          </w:rPr>
        </w:pPr>
        <w:r w:rsidRPr="00A449CA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~ </w:t>
        </w:r>
        <w:r w:rsidRPr="00A449CA">
          <w:rPr>
            <w:rFonts w:ascii="TH Niramit AS" w:eastAsiaTheme="minorEastAsia" w:hAnsi="TH Niramit AS" w:cs="TH Niramit AS"/>
            <w:szCs w:val="32"/>
          </w:rPr>
          <w:fldChar w:fldCharType="begin"/>
        </w:r>
        <w:r w:rsidRPr="00A449CA">
          <w:rPr>
            <w:rFonts w:ascii="TH Niramit AS" w:hAnsi="TH Niramit AS" w:cs="TH Niramit AS"/>
            <w:szCs w:val="32"/>
          </w:rPr>
          <w:instrText>PAGE    \* MERGEFORMAT</w:instrText>
        </w:r>
        <w:r w:rsidRPr="00A449CA">
          <w:rPr>
            <w:rFonts w:ascii="TH Niramit AS" w:eastAsiaTheme="minorEastAsia" w:hAnsi="TH Niramit AS" w:cs="TH Niramit AS"/>
            <w:szCs w:val="32"/>
          </w:rPr>
          <w:fldChar w:fldCharType="separate"/>
        </w:r>
        <w:r w:rsidR="00F85C14" w:rsidRPr="00F85C14">
          <w:rPr>
            <w:rFonts w:ascii="TH Niramit AS" w:eastAsiaTheme="majorEastAsia" w:hAnsi="TH Niramit AS" w:cs="TH Niramit AS"/>
            <w:noProof/>
            <w:szCs w:val="32"/>
            <w:lang w:val="th-TH"/>
          </w:rPr>
          <w:t>220</w:t>
        </w:r>
        <w:r w:rsidRPr="00A449CA">
          <w:rPr>
            <w:rFonts w:ascii="TH Niramit AS" w:eastAsiaTheme="majorEastAsia" w:hAnsi="TH Niramit AS" w:cs="TH Niramit AS"/>
            <w:szCs w:val="32"/>
          </w:rPr>
          <w:fldChar w:fldCharType="end"/>
        </w:r>
        <w:r w:rsidRPr="00A449CA">
          <w:rPr>
            <w:rFonts w:ascii="TH Niramit AS" w:eastAsiaTheme="majorEastAsia" w:hAnsi="TH Niramit AS" w:cs="TH Niramit AS"/>
            <w:szCs w:val="32"/>
            <w:cs/>
            <w:lang w:val="th-TH"/>
          </w:rPr>
          <w:t xml:space="preserve"> ~</w:t>
        </w:r>
      </w:p>
    </w:sdtContent>
  </w:sdt>
  <w:p w14:paraId="60A599CB" w14:textId="77777777" w:rsidR="004A6767" w:rsidRPr="00A449CA" w:rsidRDefault="004A6767" w:rsidP="00223AE7">
    <w:pPr>
      <w:pStyle w:val="af3"/>
      <w:jc w:val="center"/>
      <w:rPr>
        <w:rFonts w:ascii="TH Niramit AS" w:hAnsi="TH Niramit AS" w:cs="TH Niramit AS"/>
        <w:szCs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35"/>
        <w:szCs w:val="35"/>
        <w:lang w:val="th-TH"/>
      </w:rPr>
      <w:id w:val="941261659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10DE486C" w14:textId="77777777" w:rsidR="004A6767" w:rsidRDefault="004A6767">
        <w:pPr>
          <w:pStyle w:val="af3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~ </w:t>
        </w:r>
        <w:r>
          <w:rPr>
            <w:rFonts w:asciiTheme="minorHAnsi" w:eastAsiaTheme="minorEastAsia" w:hAnsiTheme="minorHAnsi" w:cstheme="minorBidi"/>
            <w:sz w:val="28"/>
            <w:szCs w:val="28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8"/>
            <w:szCs w:val="28"/>
          </w:rPr>
          <w:fldChar w:fldCharType="separate"/>
        </w:r>
        <w:r w:rsidRPr="00223AE7">
          <w:rPr>
            <w:rFonts w:asciiTheme="majorHAnsi" w:eastAsiaTheme="majorEastAsia" w:hAnsiTheme="majorHAnsi" w:cs="Cambria"/>
            <w:noProof/>
            <w:sz w:val="35"/>
            <w:szCs w:val="35"/>
            <w:cs/>
            <w:lang w:val="th-TH"/>
          </w:rPr>
          <w:t>189</w:t>
        </w:r>
        <w:r>
          <w:rPr>
            <w:rFonts w:asciiTheme="majorHAnsi" w:eastAsiaTheme="majorEastAsia" w:hAnsiTheme="majorHAnsi" w:cstheme="majorBidi"/>
            <w:sz w:val="35"/>
            <w:szCs w:val="35"/>
          </w:rPr>
          <w:fldChar w:fldCharType="end"/>
        </w:r>
        <w:r>
          <w:rPr>
            <w:rFonts w:asciiTheme="majorHAnsi" w:eastAsiaTheme="majorEastAsia" w:hAnsiTheme="majorHAnsi" w:cs="Cambria"/>
            <w:sz w:val="35"/>
            <w:szCs w:val="35"/>
            <w:cs/>
            <w:lang w:val="th-TH"/>
          </w:rPr>
          <w:t xml:space="preserve"> ~</w:t>
        </w:r>
      </w:p>
    </w:sdtContent>
  </w:sdt>
  <w:p w14:paraId="3A8D14E7" w14:textId="77777777" w:rsidR="004A6767" w:rsidRDefault="004A676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31D1" w14:textId="77777777" w:rsidR="0042552C" w:rsidRDefault="0042552C" w:rsidP="00D22DD3">
      <w:pPr>
        <w:spacing w:after="0" w:line="240" w:lineRule="auto"/>
      </w:pPr>
      <w:r>
        <w:separator/>
      </w:r>
    </w:p>
  </w:footnote>
  <w:footnote w:type="continuationSeparator" w:id="0">
    <w:p w14:paraId="117AE14E" w14:textId="77777777" w:rsidR="0042552C" w:rsidRDefault="0042552C" w:rsidP="00D22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</w:rPr>
      <w:alias w:val="ชื่อเรื่อง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3477D0A" w14:textId="77777777" w:rsidR="004A6767" w:rsidRPr="00DC1559" w:rsidRDefault="004A6767" w:rsidP="00223AE7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</w:rPr>
        </w:pP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วิชาระเบียบวิธีวิจัย (</w:t>
        </w:r>
        <w:r>
          <w:rPr>
            <w:rFonts w:ascii="TH Niramit AS" w:eastAsia="Times New Roman" w:hAnsi="TH Niramit AS" w:cs="TH Niramit AS" w:hint="cs"/>
            <w:b/>
            <w:bCs/>
            <w:sz w:val="40"/>
          </w:rPr>
          <w:t>GS:</w:t>
        </w: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5007) พระครูสุธีวรสาร</w:t>
        </w:r>
        <w:r>
          <w:rPr>
            <w:rFonts w:ascii="TH Niramit AS" w:eastAsia="Times New Roman" w:hAnsi="TH Niramit AS" w:cs="TH Niramit AS" w:hint="cs"/>
            <w:b/>
            <w:bCs/>
            <w:sz w:val="40"/>
          </w:rPr>
          <w:t xml:space="preserve">, </w:t>
        </w:r>
        <w:r>
          <w:rPr>
            <w:rFonts w:ascii="TH Niramit AS" w:eastAsia="Times New Roman" w:hAnsi="TH Niramit AS" w:cs="TH Niramit AS" w:hint="cs"/>
            <w:b/>
            <w:bCs/>
            <w:sz w:val="40"/>
            <w:cs/>
          </w:rPr>
          <w:t>ดร.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</w:rPr>
      <w:alias w:val="ชื่อเรื่อง"/>
      <w:id w:val="134421486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2C5961A" w14:textId="77777777" w:rsidR="004A6767" w:rsidRPr="00BE6747" w:rsidRDefault="004A6767" w:rsidP="00223AE7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</w:rPr>
        </w:pPr>
        <w:r w:rsidRPr="00B308DC">
          <w:rPr>
            <w:rFonts w:ascii="TH Niramit AS" w:eastAsia="Times New Roman" w:hAnsi="TH Niramit AS" w:cs="TH Niramit AS"/>
            <w:b/>
            <w:bCs/>
            <w:sz w:val="40"/>
            <w:cs/>
          </w:rPr>
          <w:t>วิชาระเบียบวิธีวิจัย (</w:t>
        </w:r>
        <w:r w:rsidRPr="00B308DC">
          <w:rPr>
            <w:rFonts w:ascii="TH Niramit AS" w:eastAsia="Times New Roman" w:hAnsi="TH Niramit AS" w:cs="TH Niramit AS"/>
            <w:b/>
            <w:bCs/>
            <w:sz w:val="40"/>
          </w:rPr>
          <w:t xml:space="preserve">GS:5007) </w:t>
        </w:r>
        <w:r w:rsidRPr="00B308DC">
          <w:rPr>
            <w:rFonts w:ascii="TH Niramit AS" w:eastAsia="Times New Roman" w:hAnsi="TH Niramit AS" w:cs="TH Niramit AS"/>
            <w:b/>
            <w:bCs/>
            <w:sz w:val="40"/>
            <w:cs/>
          </w:rPr>
          <w:t>พระครูสุธีวรสาร</w:t>
        </w:r>
        <w:r w:rsidRPr="00B308DC">
          <w:rPr>
            <w:rFonts w:ascii="TH Niramit AS" w:eastAsia="Times New Roman" w:hAnsi="TH Niramit AS" w:cs="TH Niramit AS"/>
            <w:b/>
            <w:bCs/>
            <w:sz w:val="40"/>
          </w:rPr>
          <w:t xml:space="preserve">, </w:t>
        </w:r>
        <w:r w:rsidRPr="00B308DC">
          <w:rPr>
            <w:rFonts w:ascii="TH Niramit AS" w:eastAsia="Times New Roman" w:hAnsi="TH Niramit AS" w:cs="TH Niramit AS"/>
            <w:b/>
            <w:bCs/>
            <w:sz w:val="40"/>
            <w:cs/>
          </w:rPr>
          <w:t>ดร.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D91"/>
    <w:multiLevelType w:val="hybridMultilevel"/>
    <w:tmpl w:val="3740005A"/>
    <w:lvl w:ilvl="0" w:tplc="5E125C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4D0369"/>
    <w:multiLevelType w:val="multilevel"/>
    <w:tmpl w:val="0FDE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5EF685C"/>
    <w:multiLevelType w:val="hybridMultilevel"/>
    <w:tmpl w:val="BFFEEC08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A8573E9"/>
    <w:multiLevelType w:val="multilevel"/>
    <w:tmpl w:val="234A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04C106F"/>
    <w:multiLevelType w:val="hybridMultilevel"/>
    <w:tmpl w:val="EA9C0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622B6"/>
    <w:multiLevelType w:val="multilevel"/>
    <w:tmpl w:val="9902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3702C3"/>
    <w:multiLevelType w:val="multilevel"/>
    <w:tmpl w:val="54A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503333"/>
    <w:multiLevelType w:val="multilevel"/>
    <w:tmpl w:val="DAD22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2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11"/>
  </w:num>
  <w:num w:numId="11">
    <w:abstractNumId w:val="9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D3"/>
    <w:rsid w:val="00223AE7"/>
    <w:rsid w:val="00225083"/>
    <w:rsid w:val="003260D9"/>
    <w:rsid w:val="0042552C"/>
    <w:rsid w:val="004A6767"/>
    <w:rsid w:val="005263EB"/>
    <w:rsid w:val="005963AB"/>
    <w:rsid w:val="005B48B3"/>
    <w:rsid w:val="006B46FE"/>
    <w:rsid w:val="008440C7"/>
    <w:rsid w:val="0086501E"/>
    <w:rsid w:val="008D272F"/>
    <w:rsid w:val="00906A31"/>
    <w:rsid w:val="009975EC"/>
    <w:rsid w:val="00A449CA"/>
    <w:rsid w:val="00AA29C9"/>
    <w:rsid w:val="00B307FE"/>
    <w:rsid w:val="00BB5541"/>
    <w:rsid w:val="00BD3261"/>
    <w:rsid w:val="00C06F00"/>
    <w:rsid w:val="00C17691"/>
    <w:rsid w:val="00CF4E7D"/>
    <w:rsid w:val="00D22DD3"/>
    <w:rsid w:val="00E23BD3"/>
    <w:rsid w:val="00F05854"/>
    <w:rsid w:val="00F65780"/>
    <w:rsid w:val="00F85C14"/>
    <w:rsid w:val="00FD3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967A428"/>
  <w15:docId w15:val="{7006AA84-0500-4FF3-B4F3-96A9919A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691"/>
  </w:style>
  <w:style w:type="paragraph" w:styleId="1">
    <w:name w:val="heading 1"/>
    <w:basedOn w:val="a"/>
    <w:next w:val="a"/>
    <w:link w:val="10"/>
    <w:qFormat/>
    <w:rsid w:val="00D22DD3"/>
    <w:pPr>
      <w:keepNext/>
      <w:spacing w:after="0" w:line="240" w:lineRule="auto"/>
      <w:outlineLvl w:val="0"/>
    </w:pPr>
    <w:rPr>
      <w:rFonts w:ascii="Times New Roman" w:eastAsia="Times New Roman" w:hAnsi="Times New Roman" w:cs="TH SarabunPSK"/>
      <w:sz w:val="32"/>
      <w:szCs w:val="32"/>
    </w:rPr>
  </w:style>
  <w:style w:type="paragraph" w:styleId="2">
    <w:name w:val="heading 2"/>
    <w:basedOn w:val="a"/>
    <w:next w:val="a"/>
    <w:link w:val="20"/>
    <w:qFormat/>
    <w:rsid w:val="00D22DD3"/>
    <w:pPr>
      <w:keepNext/>
      <w:spacing w:after="0" w:line="240" w:lineRule="auto"/>
      <w:jc w:val="center"/>
      <w:outlineLvl w:val="1"/>
    </w:pPr>
    <w:rPr>
      <w:rFonts w:ascii="TH SarabunPSK" w:eastAsia="Cordia New" w:hAnsi="TH SarabunPSK" w:cs="TH SarabunPSK"/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D22DD3"/>
    <w:pPr>
      <w:keepNext/>
      <w:spacing w:after="0" w:line="240" w:lineRule="auto"/>
      <w:jc w:val="center"/>
      <w:outlineLvl w:val="2"/>
    </w:pPr>
    <w:rPr>
      <w:rFonts w:ascii="TH SarabunPSK" w:eastAsia="Cordia New" w:hAnsi="TH SarabunPSK" w:cs="TH SarabunPSK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D22DD3"/>
    <w:pPr>
      <w:keepNext/>
      <w:spacing w:after="0" w:line="240" w:lineRule="auto"/>
      <w:ind w:left="1530" w:firstLine="540"/>
      <w:jc w:val="both"/>
      <w:outlineLvl w:val="3"/>
    </w:pPr>
    <w:rPr>
      <w:rFonts w:ascii="Angsana New" w:eastAsia="Cordi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D22DD3"/>
    <w:pPr>
      <w:keepNext/>
      <w:spacing w:after="0" w:line="240" w:lineRule="auto"/>
      <w:jc w:val="thaiDistribute"/>
      <w:outlineLvl w:val="4"/>
    </w:pPr>
    <w:rPr>
      <w:rFonts w:ascii="TH SarabunPSK" w:eastAsia="Cordia New" w:hAnsi="TH SarabunPSK" w:cs="TH SarabunPSK"/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D22DD3"/>
    <w:pPr>
      <w:keepNext/>
      <w:spacing w:after="0" w:line="240" w:lineRule="auto"/>
      <w:jc w:val="center"/>
      <w:outlineLvl w:val="5"/>
    </w:pPr>
    <w:rPr>
      <w:rFonts w:ascii="TH SarabunPSK" w:eastAsia="Cordia New" w:hAnsi="TH SarabunPSK" w:cs="TH SarabunPSK"/>
      <w:sz w:val="32"/>
      <w:szCs w:val="32"/>
    </w:rPr>
  </w:style>
  <w:style w:type="paragraph" w:styleId="7">
    <w:name w:val="heading 7"/>
    <w:basedOn w:val="a"/>
    <w:next w:val="a"/>
    <w:link w:val="70"/>
    <w:qFormat/>
    <w:rsid w:val="00D22DD3"/>
    <w:pPr>
      <w:keepNext/>
      <w:spacing w:after="0" w:line="240" w:lineRule="auto"/>
      <w:ind w:left="1440" w:firstLine="360"/>
      <w:outlineLvl w:val="6"/>
    </w:pPr>
    <w:rPr>
      <w:rFonts w:ascii="Angsana New" w:eastAsia="Cordi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D22DD3"/>
    <w:pPr>
      <w:keepNext/>
      <w:spacing w:after="0" w:line="240" w:lineRule="auto"/>
      <w:ind w:left="1440"/>
      <w:jc w:val="both"/>
      <w:outlineLvl w:val="8"/>
    </w:pPr>
    <w:rPr>
      <w:rFonts w:ascii="Angsana New" w:eastAsia="Cordi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D22DD3"/>
    <w:rPr>
      <w:rFonts w:ascii="Times New Roman" w:eastAsia="Times New Roman" w:hAnsi="Times New Roman" w:cs="TH SarabunPSK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D22DD3"/>
    <w:rPr>
      <w:rFonts w:ascii="TH SarabunPSK" w:eastAsia="Cordia New" w:hAnsi="TH SarabunPSK" w:cs="TH SarabunPSK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rsid w:val="00D22DD3"/>
    <w:rPr>
      <w:rFonts w:ascii="TH SarabunPSK" w:eastAsia="Cordia New" w:hAnsi="TH SarabunPSK" w:cs="TH SarabunPSK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D22DD3"/>
    <w:rPr>
      <w:rFonts w:ascii="Angsana New" w:eastAsia="Cordia New" w:hAnsi="Angsan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D22DD3"/>
    <w:rPr>
      <w:rFonts w:ascii="TH SarabunPSK" w:eastAsia="Cordia New" w:hAnsi="TH SarabunPSK" w:cs="TH SarabunPSK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D22DD3"/>
    <w:rPr>
      <w:rFonts w:ascii="TH SarabunPSK" w:eastAsia="Cordia New" w:hAnsi="TH SarabunPSK" w:cs="TH SarabunPSK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D22DD3"/>
    <w:rPr>
      <w:rFonts w:ascii="Angsana New" w:eastAsia="Cordia New" w:hAnsi="Angsana New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D22DD3"/>
    <w:rPr>
      <w:rFonts w:ascii="Angsana New" w:eastAsia="Cordia New" w:hAnsi="Angsana New" w:cs="Angsana New"/>
      <w:sz w:val="32"/>
      <w:szCs w:val="32"/>
      <w:lang w:val="th-TH"/>
    </w:rPr>
  </w:style>
  <w:style w:type="numbering" w:customStyle="1" w:styleId="11">
    <w:name w:val="ไม่มีรายการ1"/>
    <w:next w:val="a2"/>
    <w:uiPriority w:val="99"/>
    <w:semiHidden/>
    <w:unhideWhenUsed/>
    <w:rsid w:val="00D22DD3"/>
  </w:style>
  <w:style w:type="paragraph" w:styleId="a3">
    <w:name w:val="Title"/>
    <w:basedOn w:val="a"/>
    <w:link w:val="a4"/>
    <w:qFormat/>
    <w:rsid w:val="00D22DD3"/>
    <w:pPr>
      <w:spacing w:after="0" w:line="240" w:lineRule="auto"/>
      <w:jc w:val="center"/>
    </w:pPr>
    <w:rPr>
      <w:rFonts w:ascii="TH SarabunPSK" w:eastAsia="Cordia New" w:hAnsi="TH SarabunPSK" w:cs="TH SarabunPSK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D22DD3"/>
    <w:rPr>
      <w:rFonts w:ascii="TH SarabunPSK" w:eastAsia="Cordia New" w:hAnsi="TH SarabunPSK" w:cs="TH SarabunPSK"/>
      <w:b/>
      <w:bCs/>
      <w:sz w:val="36"/>
      <w:szCs w:val="36"/>
    </w:rPr>
  </w:style>
  <w:style w:type="paragraph" w:customStyle="1" w:styleId="12">
    <w:name w:val="ชื่อเรื่องรอง1"/>
    <w:basedOn w:val="a"/>
    <w:next w:val="a"/>
    <w:qFormat/>
    <w:rsid w:val="00D22DD3"/>
    <w:pPr>
      <w:numPr>
        <w:ilvl w:val="1"/>
      </w:numPr>
      <w:spacing w:after="0" w:line="240" w:lineRule="auto"/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a5">
    <w:name w:val="ชื่อเรื่องรอง อักขระ"/>
    <w:basedOn w:val="a0"/>
    <w:link w:val="a6"/>
    <w:rsid w:val="00D22DD3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D22DD3"/>
    <w:rPr>
      <w:b/>
      <w:bCs/>
    </w:rPr>
  </w:style>
  <w:style w:type="character" w:styleId="a8">
    <w:name w:val="Emphasis"/>
    <w:basedOn w:val="a0"/>
    <w:uiPriority w:val="20"/>
    <w:qFormat/>
    <w:rsid w:val="00D22DD3"/>
    <w:rPr>
      <w:i/>
      <w:iCs/>
    </w:rPr>
  </w:style>
  <w:style w:type="paragraph" w:styleId="a9">
    <w:name w:val="No Spacing"/>
    <w:qFormat/>
    <w:rsid w:val="00D22DD3"/>
    <w:pPr>
      <w:spacing w:after="0" w:line="240" w:lineRule="auto"/>
    </w:pPr>
    <w:rPr>
      <w:rFonts w:ascii="Calibri" w:eastAsia="Calibri" w:hAnsi="Calibri" w:cs="TH SarabunPSK"/>
    </w:rPr>
  </w:style>
  <w:style w:type="paragraph" w:styleId="aa">
    <w:name w:val="List Paragraph"/>
    <w:basedOn w:val="a"/>
    <w:uiPriority w:val="34"/>
    <w:qFormat/>
    <w:rsid w:val="00D22DD3"/>
    <w:pPr>
      <w:spacing w:after="0" w:line="240" w:lineRule="auto"/>
      <w:ind w:left="720"/>
      <w:contextualSpacing/>
    </w:pPr>
    <w:rPr>
      <w:rFonts w:ascii="TH SarabunPSK" w:eastAsia="Cordia New" w:hAnsi="TH SarabunPSK" w:cs="TH SarabunPSK"/>
      <w:sz w:val="32"/>
      <w:szCs w:val="35"/>
    </w:rPr>
  </w:style>
  <w:style w:type="paragraph" w:styleId="ab">
    <w:name w:val="Normal (Web)"/>
    <w:basedOn w:val="a"/>
    <w:uiPriority w:val="99"/>
    <w:unhideWhenUsed/>
    <w:rsid w:val="00D22DD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13">
    <w:name w:val="การเชื่อมโยงหลายมิติ1"/>
    <w:basedOn w:val="a0"/>
    <w:uiPriority w:val="99"/>
    <w:unhideWhenUsed/>
    <w:rsid w:val="00D22DD3"/>
    <w:rPr>
      <w:color w:val="0000FF"/>
      <w:u w:val="single"/>
    </w:rPr>
  </w:style>
  <w:style w:type="table" w:styleId="ac">
    <w:name w:val="Table Grid"/>
    <w:basedOn w:val="a1"/>
    <w:uiPriority w:val="59"/>
    <w:rsid w:val="00D22DD3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ทำให้การอ้างอิงเป็นสีอ่อนลง1"/>
    <w:basedOn w:val="a0"/>
    <w:uiPriority w:val="31"/>
    <w:qFormat/>
    <w:rsid w:val="00D22DD3"/>
    <w:rPr>
      <w:smallCaps/>
      <w:color w:val="C0504D"/>
      <w:u w:val="single"/>
    </w:rPr>
  </w:style>
  <w:style w:type="paragraph" w:customStyle="1" w:styleId="15">
    <w:name w:val="คำอ้างอิง1"/>
    <w:basedOn w:val="a"/>
    <w:next w:val="a"/>
    <w:uiPriority w:val="29"/>
    <w:qFormat/>
    <w:rsid w:val="00D22DD3"/>
    <w:pPr>
      <w:spacing w:after="0" w:line="240" w:lineRule="auto"/>
    </w:pPr>
    <w:rPr>
      <w:rFonts w:ascii="TH SarabunPSK" w:eastAsia="Cordia New" w:hAnsi="TH SarabunPSK" w:cs="Angsana New"/>
      <w:i/>
      <w:iCs/>
      <w:color w:val="000000"/>
      <w:sz w:val="32"/>
      <w:szCs w:val="40"/>
    </w:rPr>
  </w:style>
  <w:style w:type="character" w:customStyle="1" w:styleId="ad">
    <w:name w:val="คำอ้างอิง อักขระ"/>
    <w:basedOn w:val="a0"/>
    <w:link w:val="ae"/>
    <w:uiPriority w:val="29"/>
    <w:rsid w:val="00D22DD3"/>
    <w:rPr>
      <w:rFonts w:cs="Angsana New"/>
      <w:i/>
      <w:iCs/>
      <w:color w:val="000000"/>
      <w:szCs w:val="40"/>
    </w:rPr>
  </w:style>
  <w:style w:type="character" w:customStyle="1" w:styleId="style14">
    <w:name w:val="style14"/>
    <w:basedOn w:val="a0"/>
    <w:rsid w:val="00D22DD3"/>
  </w:style>
  <w:style w:type="paragraph" w:styleId="af">
    <w:name w:val="Balloon Text"/>
    <w:basedOn w:val="a"/>
    <w:link w:val="af0"/>
    <w:uiPriority w:val="99"/>
    <w:semiHidden/>
    <w:unhideWhenUsed/>
    <w:rsid w:val="00D22DD3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D22DD3"/>
    <w:rPr>
      <w:rFonts w:ascii="Tahoma" w:eastAsia="Cordia New" w:hAnsi="Tahoma" w:cs="Angsana New"/>
      <w:sz w:val="16"/>
      <w:szCs w:val="20"/>
    </w:rPr>
  </w:style>
  <w:style w:type="character" w:customStyle="1" w:styleId="16">
    <w:name w:val="ทำให้ตัวเน้นเป็นสีอ่อนลง1"/>
    <w:basedOn w:val="a0"/>
    <w:uiPriority w:val="19"/>
    <w:qFormat/>
    <w:rsid w:val="00D22DD3"/>
    <w:rPr>
      <w:i/>
      <w:iCs/>
      <w:color w:val="808080"/>
    </w:rPr>
  </w:style>
  <w:style w:type="character" w:customStyle="1" w:styleId="17">
    <w:name w:val="ทำให้การอ้างอิงเป็นสีเข้มขึ้น1"/>
    <w:basedOn w:val="a0"/>
    <w:uiPriority w:val="32"/>
    <w:qFormat/>
    <w:rsid w:val="00D22DD3"/>
    <w:rPr>
      <w:b/>
      <w:bCs/>
      <w:smallCaps/>
      <w:color w:val="C0504D"/>
      <w:spacing w:val="5"/>
      <w:u w:val="single"/>
    </w:rPr>
  </w:style>
  <w:style w:type="paragraph" w:styleId="af1">
    <w:name w:val="header"/>
    <w:basedOn w:val="a"/>
    <w:link w:val="af2"/>
    <w:uiPriority w:val="99"/>
    <w:unhideWhenUsed/>
    <w:rsid w:val="00D22DD3"/>
    <w:pPr>
      <w:tabs>
        <w:tab w:val="center" w:pos="4513"/>
        <w:tab w:val="right" w:pos="9026"/>
      </w:tabs>
      <w:spacing w:after="0" w:line="240" w:lineRule="auto"/>
    </w:pPr>
    <w:rPr>
      <w:rFonts w:ascii="TH SarabunPSK" w:eastAsia="Cordia New" w:hAnsi="TH SarabunPSK" w:cs="Angsana New"/>
      <w:sz w:val="32"/>
      <w:szCs w:val="40"/>
    </w:rPr>
  </w:style>
  <w:style w:type="character" w:customStyle="1" w:styleId="af2">
    <w:name w:val="หัวกระดาษ อักขระ"/>
    <w:basedOn w:val="a0"/>
    <w:link w:val="af1"/>
    <w:uiPriority w:val="99"/>
    <w:rsid w:val="00D22DD3"/>
    <w:rPr>
      <w:rFonts w:ascii="TH SarabunPSK" w:eastAsia="Cordia New" w:hAnsi="TH SarabunPSK" w:cs="Angsana New"/>
      <w:sz w:val="32"/>
      <w:szCs w:val="40"/>
    </w:rPr>
  </w:style>
  <w:style w:type="paragraph" w:styleId="af3">
    <w:name w:val="footer"/>
    <w:basedOn w:val="a"/>
    <w:link w:val="af4"/>
    <w:uiPriority w:val="99"/>
    <w:unhideWhenUsed/>
    <w:rsid w:val="00D22DD3"/>
    <w:pPr>
      <w:tabs>
        <w:tab w:val="center" w:pos="4513"/>
        <w:tab w:val="right" w:pos="9026"/>
      </w:tabs>
      <w:spacing w:after="0" w:line="240" w:lineRule="auto"/>
    </w:pPr>
    <w:rPr>
      <w:rFonts w:ascii="TH SarabunPSK" w:eastAsia="Cordia New" w:hAnsi="TH SarabunPSK" w:cs="Angsana New"/>
      <w:sz w:val="32"/>
      <w:szCs w:val="40"/>
    </w:rPr>
  </w:style>
  <w:style w:type="character" w:customStyle="1" w:styleId="af4">
    <w:name w:val="ท้ายกระดาษ อักขระ"/>
    <w:basedOn w:val="a0"/>
    <w:link w:val="af3"/>
    <w:uiPriority w:val="99"/>
    <w:rsid w:val="00D22DD3"/>
    <w:rPr>
      <w:rFonts w:ascii="TH SarabunPSK" w:eastAsia="Cordia New" w:hAnsi="TH SarabunPSK" w:cs="Angsana New"/>
      <w:sz w:val="32"/>
      <w:szCs w:val="40"/>
    </w:rPr>
  </w:style>
  <w:style w:type="paragraph" w:styleId="a6">
    <w:name w:val="Subtitle"/>
    <w:basedOn w:val="a"/>
    <w:next w:val="a"/>
    <w:link w:val="a5"/>
    <w:qFormat/>
    <w:rsid w:val="00D22DD3"/>
    <w:pPr>
      <w:numPr>
        <w:ilvl w:val="1"/>
      </w:numPr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18">
    <w:name w:val="ชื่อเรื่องรอง อักขระ1"/>
    <w:basedOn w:val="a0"/>
    <w:uiPriority w:val="11"/>
    <w:rsid w:val="00D22DD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f5">
    <w:name w:val="Hyperlink"/>
    <w:basedOn w:val="a0"/>
    <w:uiPriority w:val="99"/>
    <w:unhideWhenUsed/>
    <w:rsid w:val="00D22DD3"/>
    <w:rPr>
      <w:color w:val="0000FF" w:themeColor="hyperlink"/>
      <w:u w:val="single"/>
    </w:rPr>
  </w:style>
  <w:style w:type="character" w:styleId="af6">
    <w:name w:val="Subtle Reference"/>
    <w:basedOn w:val="a0"/>
    <w:uiPriority w:val="31"/>
    <w:qFormat/>
    <w:rsid w:val="00D22DD3"/>
    <w:rPr>
      <w:smallCaps/>
      <w:color w:val="C0504D" w:themeColor="accent2"/>
      <w:u w:val="single"/>
    </w:rPr>
  </w:style>
  <w:style w:type="paragraph" w:styleId="ae">
    <w:name w:val="Quote"/>
    <w:basedOn w:val="a"/>
    <w:next w:val="a"/>
    <w:link w:val="ad"/>
    <w:uiPriority w:val="29"/>
    <w:qFormat/>
    <w:rsid w:val="00D22DD3"/>
    <w:rPr>
      <w:rFonts w:cs="Angsana New"/>
      <w:i/>
      <w:iCs/>
      <w:color w:val="000000"/>
      <w:szCs w:val="40"/>
    </w:rPr>
  </w:style>
  <w:style w:type="character" w:customStyle="1" w:styleId="19">
    <w:name w:val="คำอ้างอิง อักขระ1"/>
    <w:basedOn w:val="a0"/>
    <w:uiPriority w:val="29"/>
    <w:rsid w:val="00D22DD3"/>
    <w:rPr>
      <w:i/>
      <w:iCs/>
      <w:color w:val="000000" w:themeColor="text1"/>
    </w:rPr>
  </w:style>
  <w:style w:type="character" w:styleId="af7">
    <w:name w:val="Subtle Emphasis"/>
    <w:basedOn w:val="a0"/>
    <w:uiPriority w:val="19"/>
    <w:qFormat/>
    <w:rsid w:val="00D22DD3"/>
    <w:rPr>
      <w:i/>
      <w:iCs/>
      <w:color w:val="808080" w:themeColor="text1" w:themeTint="7F"/>
    </w:rPr>
  </w:style>
  <w:style w:type="character" w:styleId="af8">
    <w:name w:val="Intense Reference"/>
    <w:basedOn w:val="a0"/>
    <w:uiPriority w:val="32"/>
    <w:qFormat/>
    <w:rsid w:val="00D22DD3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32</Pages>
  <Words>10639</Words>
  <Characters>60644</Characters>
  <Application>Microsoft Office Word</Application>
  <DocSecurity>0</DocSecurity>
  <Lines>505</Lines>
  <Paragraphs>142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71141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13</cp:revision>
  <cp:lastPrinted>2021-05-20T05:12:00Z</cp:lastPrinted>
  <dcterms:created xsi:type="dcterms:W3CDTF">2019-10-10T08:29:00Z</dcterms:created>
  <dcterms:modified xsi:type="dcterms:W3CDTF">2021-05-20T05:13:00Z</dcterms:modified>
</cp:coreProperties>
</file>